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D3" w:rsidRPr="00FC3EFB" w:rsidRDefault="00501FAC" w:rsidP="00B54861">
      <w:pPr>
        <w:jc w:val="right"/>
        <w:rPr>
          <w:rFonts w:ascii="Arial" w:hAnsi="Arial" w:cs="Arial"/>
          <w:sz w:val="24"/>
          <w:szCs w:val="24"/>
          <w:lang w:val="es-MX"/>
        </w:rPr>
      </w:pPr>
      <w:bookmarkStart w:id="0" w:name="_GoBack"/>
      <w:bookmarkEnd w:id="0"/>
      <w:r w:rsidRPr="00FC3EFB">
        <w:rPr>
          <w:rFonts w:ascii="Arial" w:hAnsi="Arial" w:cs="Arial"/>
          <w:b/>
          <w:sz w:val="24"/>
          <w:szCs w:val="24"/>
          <w:lang w:val="es-MX"/>
        </w:rPr>
        <w:t xml:space="preserve">ANEXO I A LA DISPOSICION Nº </w:t>
      </w:r>
      <w:r w:rsidR="00000AD3">
        <w:rPr>
          <w:rFonts w:ascii="Arial" w:hAnsi="Arial" w:cs="Arial"/>
          <w:b/>
          <w:sz w:val="24"/>
          <w:szCs w:val="24"/>
          <w:lang w:val="es-MX"/>
        </w:rPr>
        <w:t>182</w:t>
      </w:r>
      <w:r w:rsidRPr="00FC3EFB">
        <w:rPr>
          <w:rFonts w:ascii="Arial" w:hAnsi="Arial" w:cs="Arial"/>
          <w:b/>
          <w:sz w:val="24"/>
          <w:szCs w:val="24"/>
          <w:lang w:val="es-MX"/>
        </w:rPr>
        <w:t>/2020</w:t>
      </w:r>
    </w:p>
    <w:p w:rsidR="00501FAC" w:rsidRPr="00FC3EFB" w:rsidRDefault="00501FAC" w:rsidP="00DC4C67">
      <w:pPr>
        <w:pBdr>
          <w:top w:val="single" w:sz="4" w:space="1" w:color="auto"/>
          <w:left w:val="single" w:sz="4" w:space="4" w:color="auto"/>
          <w:bottom w:val="single" w:sz="4" w:space="0" w:color="auto"/>
          <w:right w:val="single" w:sz="4" w:space="4" w:color="auto"/>
        </w:pBdr>
        <w:tabs>
          <w:tab w:val="center" w:pos="4252"/>
          <w:tab w:val="right" w:pos="8504"/>
        </w:tabs>
        <w:spacing w:after="0" w:line="240" w:lineRule="auto"/>
        <w:jc w:val="center"/>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pPr>
      <w:r w:rsidRPr="00FC3EFB">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t>PROVINCIA DEL CHACO</w:t>
      </w:r>
    </w:p>
    <w:p w:rsidR="00B54861" w:rsidRPr="00FC3EFB" w:rsidRDefault="00501FAC" w:rsidP="00DC4C67">
      <w:pPr>
        <w:pBdr>
          <w:top w:val="single" w:sz="4" w:space="1" w:color="auto"/>
          <w:left w:val="single" w:sz="4" w:space="4" w:color="auto"/>
          <w:bottom w:val="single" w:sz="4" w:space="0" w:color="auto"/>
          <w:right w:val="single" w:sz="4" w:space="4" w:color="auto"/>
        </w:pBdr>
        <w:tabs>
          <w:tab w:val="center" w:pos="4252"/>
          <w:tab w:val="right" w:pos="8504"/>
        </w:tabs>
        <w:spacing w:after="0" w:line="240" w:lineRule="auto"/>
        <w:jc w:val="center"/>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pPr>
      <w:r w:rsidRPr="00FC3EFB">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t xml:space="preserve">MINISTERIO DE </w:t>
      </w:r>
      <w:r w:rsidR="00B54861" w:rsidRPr="00FC3EFB">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t xml:space="preserve">PLANIFICACION Y ECONOMIA </w:t>
      </w:r>
    </w:p>
    <w:p w:rsidR="00501FAC" w:rsidRPr="00FC3EFB" w:rsidRDefault="00501FAC" w:rsidP="00DC4C67">
      <w:pPr>
        <w:pBdr>
          <w:top w:val="single" w:sz="4" w:space="1" w:color="auto"/>
          <w:left w:val="single" w:sz="4" w:space="4" w:color="auto"/>
          <w:bottom w:val="single" w:sz="4" w:space="0" w:color="auto"/>
          <w:right w:val="single" w:sz="4" w:space="4" w:color="auto"/>
        </w:pBdr>
        <w:tabs>
          <w:tab w:val="center" w:pos="4252"/>
          <w:tab w:val="right" w:pos="8504"/>
        </w:tabs>
        <w:spacing w:after="0" w:line="240" w:lineRule="auto"/>
        <w:jc w:val="center"/>
        <w:rPr>
          <w:rFonts w:ascii="Arial" w:eastAsia="Times New Roman" w:hAnsi="Arial" w:cs="Arial"/>
          <w:b/>
          <w:caps/>
          <w:sz w:val="24"/>
          <w:szCs w:val="24"/>
          <w:lang w:val="es-ES_tradnl" w:eastAsia="es-ES"/>
        </w:rPr>
      </w:pPr>
      <w:r w:rsidRPr="00FC3EFB">
        <w:rPr>
          <w:rFonts w:ascii="Arial" w:eastAsia="Times New Roman" w:hAnsi="Arial" w:cs="Arial"/>
          <w:b/>
          <w:caps/>
          <w:sz w:val="24"/>
          <w:szCs w:val="24"/>
          <w:lang w:val="es-ES_tradnl" w:eastAsia="es-ES"/>
        </w:rPr>
        <w:t>Administración Tributaria Provincial</w:t>
      </w:r>
    </w:p>
    <w:p w:rsidR="00501FAC" w:rsidRPr="00FC3EFB" w:rsidRDefault="00501FAC" w:rsidP="00DC4C67">
      <w:pPr>
        <w:pBdr>
          <w:top w:val="single" w:sz="4" w:space="1" w:color="auto"/>
          <w:left w:val="single" w:sz="4" w:space="4" w:color="auto"/>
          <w:bottom w:val="single" w:sz="4" w:space="0" w:color="auto"/>
          <w:right w:val="single" w:sz="4" w:space="4" w:color="auto"/>
        </w:pBdr>
        <w:tabs>
          <w:tab w:val="center" w:pos="4252"/>
          <w:tab w:val="right" w:pos="8504"/>
        </w:tabs>
        <w:spacing w:after="0" w:line="240" w:lineRule="auto"/>
        <w:jc w:val="center"/>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pPr>
      <w:r w:rsidRPr="00FC3EFB">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t xml:space="preserve">LICITACION PÚBLICA Nº </w:t>
      </w:r>
      <w:r w:rsidR="00000AD3">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t>144/</w:t>
      </w:r>
      <w:r w:rsidRPr="00FC3EFB">
        <w:rPr>
          <w:rFonts w:ascii="Arial" w:eastAsia="Times New Roman" w:hAnsi="Arial" w:cs="Arial"/>
          <w:b/>
          <w:sz w:val="24"/>
          <w:szCs w:val="24"/>
          <w:lang w:val="es-ES_tradnl" w:eastAsia="es-ES"/>
          <w14:shadow w14:blurRad="50800" w14:dist="38100" w14:dir="2700000" w14:sx="100000" w14:sy="100000" w14:kx="0" w14:ky="0" w14:algn="tl">
            <w14:srgbClr w14:val="000000">
              <w14:alpha w14:val="60000"/>
            </w14:srgbClr>
          </w14:shadow>
        </w:rPr>
        <w:t>2020</w:t>
      </w:r>
    </w:p>
    <w:p w:rsidR="00C55F5C" w:rsidRPr="00FC3EFB" w:rsidRDefault="00DC4C67" w:rsidP="00DC4C67">
      <w:pPr>
        <w:pBdr>
          <w:top w:val="single" w:sz="4" w:space="1" w:color="auto"/>
          <w:left w:val="single" w:sz="4" w:space="4" w:color="auto"/>
          <w:bottom w:val="single" w:sz="4" w:space="0" w:color="auto"/>
          <w:right w:val="single" w:sz="4" w:space="4" w:color="auto"/>
        </w:pBdr>
        <w:tabs>
          <w:tab w:val="center" w:pos="4252"/>
          <w:tab w:val="right" w:pos="8504"/>
        </w:tabs>
        <w:spacing w:after="0" w:line="240" w:lineRule="auto"/>
        <w:jc w:val="center"/>
        <w:rPr>
          <w:rFonts w:ascii="Arial" w:hAnsi="Arial" w:cs="Arial"/>
          <w:i/>
          <w:sz w:val="24"/>
          <w:szCs w:val="24"/>
          <w:lang w:val="es-MX"/>
        </w:rPr>
      </w:pPr>
      <w:r w:rsidRPr="00FC3EFB">
        <w:rPr>
          <w:rFonts w:ascii="Arial" w:hAnsi="Arial" w:cs="Arial"/>
          <w:i/>
          <w:sz w:val="24"/>
          <w:szCs w:val="24"/>
          <w:lang w:val="es-MX"/>
        </w:rPr>
        <w:t>Contratación servicio de Limpieza Integral de edificios, mobiliarios, equipamiento e instalaciones de la Administración Tributaria Provi</w:t>
      </w:r>
      <w:r w:rsidR="00C55F5C" w:rsidRPr="00FC3EFB">
        <w:rPr>
          <w:rFonts w:ascii="Arial" w:hAnsi="Arial" w:cs="Arial"/>
          <w:i/>
          <w:sz w:val="24"/>
          <w:szCs w:val="24"/>
          <w:lang w:val="es-MX"/>
        </w:rPr>
        <w:t>ncial</w:t>
      </w:r>
    </w:p>
    <w:p w:rsidR="00DC4C67" w:rsidRPr="00FC3EFB" w:rsidRDefault="00501FAC" w:rsidP="00DC4C67">
      <w:pPr>
        <w:pBdr>
          <w:top w:val="single" w:sz="4" w:space="1" w:color="auto"/>
          <w:left w:val="single" w:sz="4" w:space="4" w:color="auto"/>
          <w:bottom w:val="single" w:sz="4" w:space="0" w:color="auto"/>
          <w:right w:val="single" w:sz="4" w:space="4" w:color="auto"/>
        </w:pBdr>
        <w:tabs>
          <w:tab w:val="center" w:pos="4252"/>
          <w:tab w:val="right" w:pos="8504"/>
        </w:tabs>
        <w:spacing w:after="0" w:line="240" w:lineRule="auto"/>
        <w:jc w:val="center"/>
        <w:rPr>
          <w:rFonts w:ascii="Arial" w:eastAsia="Times New Roman" w:hAnsi="Arial" w:cs="Arial"/>
          <w:b/>
          <w:sz w:val="24"/>
          <w:szCs w:val="24"/>
          <w:lang w:val="es-ES_tradnl" w:eastAsia="es-ES"/>
        </w:rPr>
      </w:pPr>
      <w:r w:rsidRPr="00FC3EFB">
        <w:rPr>
          <w:rFonts w:ascii="Arial" w:eastAsia="Times New Roman" w:hAnsi="Arial" w:cs="Arial"/>
          <w:b/>
          <w:sz w:val="24"/>
          <w:szCs w:val="24"/>
          <w:lang w:val="es-ES_tradnl" w:eastAsia="es-ES"/>
        </w:rPr>
        <w:t>PLIEGO DE CONDICIONES GENERALES Y PARTICULARES</w:t>
      </w:r>
    </w:p>
    <w:p w:rsidR="00DC4C67" w:rsidRPr="00FC3EFB" w:rsidRDefault="00DC4C67" w:rsidP="006C66DD">
      <w:pPr>
        <w:jc w:val="both"/>
        <w:rPr>
          <w:rFonts w:ascii="Arial" w:hAnsi="Arial" w:cs="Arial"/>
          <w:sz w:val="24"/>
          <w:szCs w:val="24"/>
          <w:lang w:val="es-MX"/>
        </w:rPr>
      </w:pPr>
    </w:p>
    <w:p w:rsidR="00DC4C67" w:rsidRPr="00FC3EFB" w:rsidRDefault="00DC4C67" w:rsidP="00DC4C67">
      <w:pPr>
        <w:spacing w:after="0"/>
        <w:jc w:val="both"/>
        <w:rPr>
          <w:rFonts w:ascii="Arial" w:hAnsi="Arial" w:cs="Arial"/>
          <w:b/>
          <w:sz w:val="24"/>
          <w:szCs w:val="24"/>
          <w:lang w:val="es-MX"/>
        </w:rPr>
      </w:pPr>
      <w:r w:rsidRPr="00FC3EFB">
        <w:rPr>
          <w:rFonts w:ascii="Arial" w:hAnsi="Arial" w:cs="Arial"/>
          <w:b/>
          <w:sz w:val="24"/>
          <w:szCs w:val="24"/>
          <w:lang w:val="es-MX"/>
        </w:rPr>
        <w:t>Artículo 1º: OBJETO DEL LLAMADO</w:t>
      </w:r>
    </w:p>
    <w:p w:rsidR="00DC4C67" w:rsidRPr="00FC3EFB" w:rsidRDefault="00DC4C67" w:rsidP="007567B4">
      <w:pPr>
        <w:spacing w:after="0"/>
        <w:jc w:val="both"/>
        <w:rPr>
          <w:rFonts w:ascii="Arial" w:hAnsi="Arial" w:cs="Arial"/>
          <w:sz w:val="24"/>
          <w:szCs w:val="24"/>
          <w:lang w:val="es-MX"/>
        </w:rPr>
      </w:pPr>
      <w:r w:rsidRPr="00FC3EFB">
        <w:rPr>
          <w:rFonts w:ascii="Arial" w:hAnsi="Arial" w:cs="Arial"/>
          <w:sz w:val="24"/>
          <w:szCs w:val="24"/>
          <w:lang w:val="es-MX"/>
        </w:rPr>
        <w:t>El presente llamado a Licitación Pública, tiene por objeto la contratación del Servicio de Limpieza Integral de mobiliarios, edificio e instalaciones para la sede central de la Administración Tributaria Provincial (ATP), sito en:</w:t>
      </w:r>
    </w:p>
    <w:p w:rsidR="00DC4C67" w:rsidRPr="00FC3EFB" w:rsidRDefault="00DC4C67" w:rsidP="007567B4">
      <w:pPr>
        <w:pStyle w:val="Prrafodelista"/>
        <w:numPr>
          <w:ilvl w:val="0"/>
          <w:numId w:val="2"/>
        </w:numPr>
        <w:spacing w:after="0"/>
        <w:ind w:left="851" w:hanging="426"/>
        <w:jc w:val="both"/>
        <w:rPr>
          <w:rFonts w:ascii="Arial" w:hAnsi="Arial" w:cs="Arial"/>
          <w:b/>
          <w:sz w:val="24"/>
          <w:szCs w:val="24"/>
          <w:lang w:val="es-MX"/>
        </w:rPr>
      </w:pPr>
      <w:r w:rsidRPr="00FC3EFB">
        <w:rPr>
          <w:rFonts w:ascii="Arial" w:hAnsi="Arial" w:cs="Arial"/>
          <w:b/>
          <w:sz w:val="24"/>
          <w:szCs w:val="24"/>
          <w:lang w:val="es-MX"/>
        </w:rPr>
        <w:t>Avenida Las Heras Nº 95 de la ciudad de Resistencia, Provincia del Chaco.</w:t>
      </w:r>
    </w:p>
    <w:p w:rsidR="00DC4C67" w:rsidRPr="00FC3EFB" w:rsidRDefault="00DC4C67" w:rsidP="00E54397">
      <w:pPr>
        <w:pStyle w:val="Prrafodelista"/>
        <w:numPr>
          <w:ilvl w:val="0"/>
          <w:numId w:val="2"/>
        </w:numPr>
        <w:spacing w:after="0"/>
        <w:ind w:left="851" w:hanging="425"/>
        <w:jc w:val="both"/>
        <w:rPr>
          <w:rFonts w:ascii="Arial" w:hAnsi="Arial" w:cs="Arial"/>
          <w:b/>
          <w:sz w:val="24"/>
          <w:szCs w:val="24"/>
          <w:lang w:val="es-MX"/>
        </w:rPr>
      </w:pPr>
      <w:r w:rsidRPr="00FC3EFB">
        <w:rPr>
          <w:rFonts w:ascii="Arial" w:hAnsi="Arial" w:cs="Arial"/>
          <w:b/>
          <w:sz w:val="24"/>
          <w:szCs w:val="24"/>
          <w:lang w:val="es-MX"/>
        </w:rPr>
        <w:t>Avenida Las Heras 1550 de la ciudad de Resistencia, Provincia del Chaco.</w:t>
      </w:r>
    </w:p>
    <w:p w:rsidR="00DC4C67" w:rsidRPr="00FC3EFB" w:rsidRDefault="00DC4C67" w:rsidP="007567B4">
      <w:pPr>
        <w:spacing w:after="0"/>
        <w:jc w:val="both"/>
        <w:rPr>
          <w:rFonts w:ascii="Arial" w:hAnsi="Arial" w:cs="Arial"/>
          <w:sz w:val="24"/>
          <w:szCs w:val="24"/>
          <w:lang w:val="es-MX"/>
        </w:rPr>
      </w:pPr>
      <w:r w:rsidRPr="00FC3EFB">
        <w:rPr>
          <w:rFonts w:ascii="Arial" w:hAnsi="Arial" w:cs="Arial"/>
          <w:sz w:val="24"/>
          <w:szCs w:val="24"/>
          <w:lang w:val="es-MX"/>
        </w:rPr>
        <w:t>El llamado a Licitación Pública, la contratación respectiva, así como los derechos y obligaciones de las partes, se regirán por las normas contenidas en el presente pliego. Para todo aquello que no esté expresamente establecido en el presente pliego se aplicará lo previsto en el Régimen de Contrataciones de la Provincia del Chaco aprobado por el Dto. Nº 3566/77 (</w:t>
      </w:r>
      <w:proofErr w:type="spellStart"/>
      <w:r w:rsidRPr="00FC3EFB">
        <w:rPr>
          <w:rFonts w:ascii="Arial" w:hAnsi="Arial" w:cs="Arial"/>
          <w:sz w:val="24"/>
          <w:szCs w:val="24"/>
          <w:lang w:val="es-MX"/>
        </w:rPr>
        <w:t>t.v</w:t>
      </w:r>
      <w:proofErr w:type="spellEnd"/>
      <w:r w:rsidRPr="00FC3EFB">
        <w:rPr>
          <w:rFonts w:ascii="Arial" w:hAnsi="Arial" w:cs="Arial"/>
          <w:sz w:val="24"/>
          <w:szCs w:val="24"/>
          <w:lang w:val="es-MX"/>
        </w:rPr>
        <w:t>.), ratificado por el Dto. Nº 692/01. Los oferentes deberán someterse a la jurisdicción de la justicia provincial, con renuncia al fuero Federal.</w:t>
      </w:r>
    </w:p>
    <w:p w:rsidR="00DC4C67" w:rsidRPr="00FC3EFB" w:rsidRDefault="00DC4C67" w:rsidP="00DC4C67">
      <w:pPr>
        <w:spacing w:after="0" w:line="240" w:lineRule="auto"/>
        <w:jc w:val="both"/>
        <w:rPr>
          <w:rFonts w:ascii="Arial" w:hAnsi="Arial" w:cs="Arial"/>
          <w:sz w:val="24"/>
          <w:szCs w:val="24"/>
          <w:lang w:val="es-MX"/>
        </w:rPr>
      </w:pPr>
    </w:p>
    <w:p w:rsidR="00DC4C67" w:rsidRPr="00FC3EFB" w:rsidRDefault="00DC4C67" w:rsidP="00DC4C67">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2º: OFERENTES</w:t>
      </w:r>
    </w:p>
    <w:p w:rsidR="00DC4C67" w:rsidRPr="00FC3EFB" w:rsidRDefault="00DC4C67" w:rsidP="007567B4">
      <w:pPr>
        <w:spacing w:after="0"/>
        <w:jc w:val="both"/>
        <w:rPr>
          <w:rFonts w:ascii="Arial" w:hAnsi="Arial" w:cs="Arial"/>
          <w:b/>
          <w:sz w:val="24"/>
          <w:szCs w:val="24"/>
          <w:lang w:val="es-MX"/>
        </w:rPr>
      </w:pPr>
      <w:r w:rsidRPr="00FC3EFB">
        <w:rPr>
          <w:rFonts w:ascii="Arial" w:hAnsi="Arial" w:cs="Arial"/>
          <w:sz w:val="24"/>
          <w:szCs w:val="24"/>
          <w:lang w:val="es-MX"/>
        </w:rPr>
        <w:t>Únicamente podrán ser oferentes quienes se encuentren inscriptos en el Registro de Proveedores de la Provincia del Chaco y siempre que, al momento de la apertura de la oferta, no se encuentren comprendidos en ninguna de las causales que conforme al Régimen de Contrataciones vigente les impida permanecer inscriptos</w:t>
      </w:r>
      <w:r w:rsidRPr="00FC3EFB">
        <w:rPr>
          <w:rFonts w:ascii="Arial" w:hAnsi="Arial" w:cs="Arial"/>
          <w:b/>
          <w:sz w:val="24"/>
          <w:szCs w:val="24"/>
          <w:lang w:val="es-MX"/>
        </w:rPr>
        <w:t xml:space="preserve">                                                      </w:t>
      </w:r>
    </w:p>
    <w:p w:rsidR="00DC4C67" w:rsidRPr="00FC3EFB" w:rsidRDefault="00DC4C67" w:rsidP="007567B4">
      <w:pPr>
        <w:spacing w:after="0"/>
        <w:jc w:val="both"/>
        <w:rPr>
          <w:rFonts w:ascii="Arial" w:hAnsi="Arial" w:cs="Arial"/>
          <w:b/>
          <w:sz w:val="24"/>
          <w:szCs w:val="24"/>
          <w:lang w:val="es-MX"/>
        </w:rPr>
      </w:pPr>
    </w:p>
    <w:p w:rsidR="00DC4C67" w:rsidRPr="00FC3EFB" w:rsidRDefault="00DC4C67" w:rsidP="007567B4">
      <w:pPr>
        <w:spacing w:after="0"/>
        <w:jc w:val="both"/>
        <w:rPr>
          <w:rFonts w:ascii="Arial" w:hAnsi="Arial" w:cs="Arial"/>
          <w:b/>
          <w:sz w:val="24"/>
          <w:szCs w:val="24"/>
          <w:lang w:val="es-MX"/>
        </w:rPr>
      </w:pPr>
      <w:r w:rsidRPr="00FC3EFB">
        <w:rPr>
          <w:rFonts w:ascii="Arial" w:hAnsi="Arial" w:cs="Arial"/>
          <w:b/>
          <w:sz w:val="24"/>
          <w:szCs w:val="24"/>
          <w:lang w:val="es-MX"/>
        </w:rPr>
        <w:t xml:space="preserve">Artículo 3º: PRESUPUESTO OFICIAL </w:t>
      </w:r>
    </w:p>
    <w:p w:rsidR="00DC4C67" w:rsidRPr="00FC3EFB" w:rsidRDefault="00DC4C67" w:rsidP="007567B4">
      <w:pPr>
        <w:spacing w:after="0"/>
        <w:jc w:val="both"/>
        <w:rPr>
          <w:rFonts w:ascii="Arial" w:hAnsi="Arial" w:cs="Arial"/>
          <w:sz w:val="24"/>
          <w:szCs w:val="24"/>
          <w:lang w:val="es-MX"/>
        </w:rPr>
      </w:pPr>
      <w:r w:rsidRPr="00FC3EFB">
        <w:rPr>
          <w:rFonts w:ascii="Arial" w:hAnsi="Arial" w:cs="Arial"/>
          <w:sz w:val="24"/>
          <w:szCs w:val="24"/>
          <w:lang w:val="es-MX"/>
        </w:rPr>
        <w:t xml:space="preserve">El monto total estimado para la contratación del servicio de limpieza de la presente Licitación Pública, se ha estimado en </w:t>
      </w:r>
      <w:r w:rsidRPr="00000AD3">
        <w:rPr>
          <w:rFonts w:ascii="Arial" w:hAnsi="Arial" w:cs="Arial"/>
          <w:sz w:val="24"/>
          <w:szCs w:val="24"/>
          <w:lang w:val="es-MX"/>
        </w:rPr>
        <w:t>P</w:t>
      </w:r>
      <w:r w:rsidR="00E54397" w:rsidRPr="00000AD3">
        <w:rPr>
          <w:rFonts w:ascii="Arial" w:hAnsi="Arial" w:cs="Arial"/>
          <w:sz w:val="24"/>
          <w:szCs w:val="24"/>
          <w:lang w:val="es-MX"/>
        </w:rPr>
        <w:t xml:space="preserve">ESOS CUATRO MILLONES </w:t>
      </w:r>
      <w:r w:rsidR="00781B62" w:rsidRPr="00000AD3">
        <w:rPr>
          <w:rFonts w:ascii="Arial" w:hAnsi="Arial" w:cs="Arial"/>
          <w:sz w:val="24"/>
          <w:szCs w:val="24"/>
          <w:lang w:val="es-MX"/>
        </w:rPr>
        <w:t>SETECIENTOS</w:t>
      </w:r>
      <w:r w:rsidR="00E54397" w:rsidRPr="00000AD3">
        <w:rPr>
          <w:rFonts w:ascii="Arial" w:hAnsi="Arial" w:cs="Arial"/>
          <w:sz w:val="24"/>
          <w:szCs w:val="24"/>
          <w:lang w:val="es-MX"/>
        </w:rPr>
        <w:t xml:space="preserve"> MIL</w:t>
      </w:r>
      <w:r w:rsidRPr="00000AD3">
        <w:rPr>
          <w:rFonts w:ascii="Arial" w:hAnsi="Arial" w:cs="Arial"/>
          <w:sz w:val="24"/>
          <w:szCs w:val="24"/>
          <w:lang w:val="es-MX"/>
        </w:rPr>
        <w:t xml:space="preserve"> ($ </w:t>
      </w:r>
      <w:r w:rsidR="00781B62" w:rsidRPr="00000AD3">
        <w:rPr>
          <w:rFonts w:ascii="Arial" w:hAnsi="Arial" w:cs="Arial"/>
          <w:sz w:val="24"/>
          <w:szCs w:val="24"/>
          <w:lang w:val="es-MX"/>
        </w:rPr>
        <w:t>4.7</w:t>
      </w:r>
      <w:r w:rsidRPr="00000AD3">
        <w:rPr>
          <w:rFonts w:ascii="Arial" w:hAnsi="Arial" w:cs="Arial"/>
          <w:sz w:val="24"/>
          <w:szCs w:val="24"/>
          <w:lang w:val="es-MX"/>
        </w:rPr>
        <w:t>00.000,00)</w:t>
      </w:r>
      <w:r w:rsidRPr="00FC3EFB">
        <w:rPr>
          <w:rFonts w:ascii="Arial" w:hAnsi="Arial" w:cs="Arial"/>
          <w:sz w:val="24"/>
          <w:szCs w:val="24"/>
          <w:lang w:val="es-MX"/>
        </w:rPr>
        <w:t xml:space="preserve"> por un periodo de doce meses, pagaderos en doce (12</w:t>
      </w:r>
      <w:r w:rsidR="00E54397" w:rsidRPr="00FC3EFB">
        <w:rPr>
          <w:rFonts w:ascii="Arial" w:hAnsi="Arial" w:cs="Arial"/>
          <w:sz w:val="24"/>
          <w:szCs w:val="24"/>
          <w:lang w:val="es-MX"/>
        </w:rPr>
        <w:t>) cuotas mensuales iguales y consecutivas.</w:t>
      </w:r>
      <w:r w:rsidRPr="00FC3EFB">
        <w:rPr>
          <w:rFonts w:ascii="Arial" w:hAnsi="Arial" w:cs="Arial"/>
          <w:sz w:val="24"/>
          <w:szCs w:val="24"/>
          <w:lang w:val="es-MX"/>
        </w:rPr>
        <w:t xml:space="preserve"> </w:t>
      </w:r>
    </w:p>
    <w:p w:rsidR="00DC4C67" w:rsidRPr="00FC3EFB" w:rsidRDefault="00DC4C67" w:rsidP="007567B4">
      <w:pPr>
        <w:spacing w:after="0"/>
        <w:jc w:val="both"/>
        <w:rPr>
          <w:rFonts w:ascii="Arial" w:hAnsi="Arial" w:cs="Arial"/>
          <w:sz w:val="24"/>
          <w:szCs w:val="24"/>
          <w:lang w:val="es-MX"/>
        </w:rPr>
      </w:pPr>
    </w:p>
    <w:p w:rsidR="00DC4C67" w:rsidRPr="00FC3EFB" w:rsidRDefault="00E54397" w:rsidP="007567B4">
      <w:pPr>
        <w:spacing w:after="0"/>
        <w:jc w:val="both"/>
        <w:rPr>
          <w:rFonts w:ascii="Arial" w:hAnsi="Arial" w:cs="Arial"/>
          <w:b/>
          <w:sz w:val="24"/>
          <w:szCs w:val="24"/>
          <w:lang w:val="es-MX"/>
        </w:rPr>
      </w:pPr>
      <w:r w:rsidRPr="00FC3EFB">
        <w:rPr>
          <w:rFonts w:ascii="Arial" w:hAnsi="Arial" w:cs="Arial"/>
          <w:b/>
          <w:sz w:val="24"/>
          <w:szCs w:val="24"/>
          <w:lang w:val="es-MX"/>
        </w:rPr>
        <w:t>Artículo 4º</w:t>
      </w:r>
      <w:r w:rsidR="00DC4C67" w:rsidRPr="00FC3EFB">
        <w:rPr>
          <w:rFonts w:ascii="Arial" w:hAnsi="Arial" w:cs="Arial"/>
          <w:b/>
          <w:sz w:val="24"/>
          <w:szCs w:val="24"/>
          <w:lang w:val="es-MX"/>
        </w:rPr>
        <w:t xml:space="preserve">: VALOR DEL PLIEGO  </w:t>
      </w:r>
    </w:p>
    <w:p w:rsidR="00DC4C67" w:rsidRPr="00000AD3" w:rsidRDefault="00DC4C67" w:rsidP="007567B4">
      <w:pPr>
        <w:spacing w:after="0"/>
        <w:jc w:val="both"/>
        <w:rPr>
          <w:rFonts w:ascii="Arial" w:hAnsi="Arial" w:cs="Arial"/>
          <w:b/>
          <w:sz w:val="24"/>
          <w:szCs w:val="24"/>
          <w:lang w:val="es-MX"/>
        </w:rPr>
      </w:pPr>
      <w:r w:rsidRPr="00FC3EFB">
        <w:rPr>
          <w:rFonts w:ascii="Arial" w:hAnsi="Arial" w:cs="Arial"/>
          <w:sz w:val="24"/>
          <w:szCs w:val="24"/>
          <w:lang w:val="es-MX"/>
        </w:rPr>
        <w:t xml:space="preserve">El costo del pliego está determinado en </w:t>
      </w:r>
      <w:r w:rsidR="00000AD3">
        <w:rPr>
          <w:rFonts w:ascii="Arial" w:hAnsi="Arial" w:cs="Arial"/>
          <w:sz w:val="24"/>
          <w:szCs w:val="24"/>
          <w:lang w:val="es-MX"/>
        </w:rPr>
        <w:t>PESOS CINCO MIL</w:t>
      </w:r>
      <w:r w:rsidR="00781B62" w:rsidRPr="00FC3EFB">
        <w:rPr>
          <w:rFonts w:ascii="Arial" w:hAnsi="Arial" w:cs="Arial"/>
          <w:sz w:val="24"/>
          <w:szCs w:val="24"/>
          <w:lang w:val="es-MX"/>
        </w:rPr>
        <w:t xml:space="preserve"> </w:t>
      </w:r>
      <w:r w:rsidR="00E54397" w:rsidRPr="00FC3EFB">
        <w:rPr>
          <w:rFonts w:ascii="Arial" w:hAnsi="Arial" w:cs="Arial"/>
          <w:sz w:val="24"/>
          <w:szCs w:val="24"/>
          <w:lang w:val="es-MX"/>
        </w:rPr>
        <w:t>(</w:t>
      </w:r>
      <w:r w:rsidRPr="00FC3EFB">
        <w:rPr>
          <w:rFonts w:ascii="Arial" w:hAnsi="Arial" w:cs="Arial"/>
          <w:sz w:val="24"/>
          <w:szCs w:val="24"/>
          <w:lang w:val="es-MX"/>
        </w:rPr>
        <w:t xml:space="preserve">$ </w:t>
      </w:r>
      <w:r w:rsidR="00E54397" w:rsidRPr="00FC3EFB">
        <w:rPr>
          <w:rFonts w:ascii="Arial" w:hAnsi="Arial" w:cs="Arial"/>
          <w:sz w:val="24"/>
          <w:szCs w:val="24"/>
          <w:lang w:val="es-MX"/>
        </w:rPr>
        <w:t>4.</w:t>
      </w:r>
      <w:r w:rsidR="00781B62" w:rsidRPr="00FC3EFB">
        <w:rPr>
          <w:rFonts w:ascii="Arial" w:hAnsi="Arial" w:cs="Arial"/>
          <w:sz w:val="24"/>
          <w:szCs w:val="24"/>
          <w:lang w:val="es-MX"/>
        </w:rPr>
        <w:t>7</w:t>
      </w:r>
      <w:r w:rsidR="00E54397" w:rsidRPr="00FC3EFB">
        <w:rPr>
          <w:rFonts w:ascii="Arial" w:hAnsi="Arial" w:cs="Arial"/>
          <w:sz w:val="24"/>
          <w:szCs w:val="24"/>
          <w:lang w:val="es-MX"/>
        </w:rPr>
        <w:t>00</w:t>
      </w:r>
      <w:r w:rsidRPr="00FC3EFB">
        <w:rPr>
          <w:rFonts w:ascii="Arial" w:hAnsi="Arial" w:cs="Arial"/>
          <w:sz w:val="24"/>
          <w:szCs w:val="24"/>
          <w:lang w:val="es-MX"/>
        </w:rPr>
        <w:t>,00) en estampillas fiscales o volante de pago</w:t>
      </w:r>
      <w:r w:rsidR="00E54397" w:rsidRPr="00FC3EFB">
        <w:rPr>
          <w:rFonts w:ascii="Arial" w:hAnsi="Arial" w:cs="Arial"/>
          <w:sz w:val="24"/>
          <w:szCs w:val="24"/>
          <w:lang w:val="es-MX"/>
        </w:rPr>
        <w:t xml:space="preserve"> electrónico</w:t>
      </w:r>
      <w:r w:rsidRPr="00FC3EFB">
        <w:rPr>
          <w:rFonts w:ascii="Arial" w:hAnsi="Arial" w:cs="Arial"/>
          <w:sz w:val="24"/>
          <w:szCs w:val="24"/>
          <w:lang w:val="es-MX"/>
        </w:rPr>
        <w:t xml:space="preserve">. El </w:t>
      </w:r>
      <w:r w:rsidR="00E54397" w:rsidRPr="00FC3EFB">
        <w:rPr>
          <w:rFonts w:ascii="Arial" w:hAnsi="Arial" w:cs="Arial"/>
          <w:sz w:val="24"/>
          <w:szCs w:val="24"/>
          <w:lang w:val="es-MX"/>
        </w:rPr>
        <w:t>mismo se</w:t>
      </w:r>
      <w:r w:rsidRPr="00FC3EFB">
        <w:rPr>
          <w:rFonts w:ascii="Arial" w:hAnsi="Arial" w:cs="Arial"/>
          <w:sz w:val="24"/>
          <w:szCs w:val="24"/>
          <w:lang w:val="es-MX"/>
        </w:rPr>
        <w:t xml:space="preserve"> podrá adquirir en el Departamento Compras de la Administración Tributaria Provincial </w:t>
      </w:r>
      <w:r w:rsidRPr="00000AD3">
        <w:rPr>
          <w:rFonts w:ascii="Arial" w:hAnsi="Arial" w:cs="Arial"/>
          <w:sz w:val="24"/>
          <w:szCs w:val="24"/>
          <w:lang w:val="es-MX"/>
        </w:rPr>
        <w:t xml:space="preserve">en el horario de </w:t>
      </w:r>
      <w:r w:rsidR="00000AD3">
        <w:rPr>
          <w:rFonts w:ascii="Arial" w:hAnsi="Arial" w:cs="Arial"/>
          <w:sz w:val="24"/>
          <w:szCs w:val="24"/>
          <w:lang w:val="es-MX"/>
        </w:rPr>
        <w:t>7:00</w:t>
      </w:r>
      <w:r w:rsidRPr="00000AD3">
        <w:rPr>
          <w:rFonts w:ascii="Arial" w:hAnsi="Arial" w:cs="Arial"/>
          <w:sz w:val="24"/>
          <w:szCs w:val="24"/>
          <w:lang w:val="es-MX"/>
        </w:rPr>
        <w:t xml:space="preserve"> a 12:00 Hs. </w:t>
      </w:r>
      <w:r w:rsidR="00000AD3" w:rsidRPr="00000AD3">
        <w:rPr>
          <w:rFonts w:ascii="Arial" w:hAnsi="Arial" w:cs="Arial"/>
          <w:b/>
          <w:sz w:val="24"/>
          <w:szCs w:val="24"/>
          <w:lang w:val="es-MX"/>
        </w:rPr>
        <w:t>VER HORARIO POR AISLAMIENTO.</w:t>
      </w:r>
      <w:r w:rsidR="00E54397" w:rsidRPr="00000AD3">
        <w:rPr>
          <w:rFonts w:ascii="Arial" w:hAnsi="Arial" w:cs="Arial"/>
          <w:b/>
          <w:sz w:val="24"/>
          <w:szCs w:val="24"/>
          <w:lang w:val="es-MX"/>
        </w:rPr>
        <w:t xml:space="preserve"> </w:t>
      </w:r>
    </w:p>
    <w:p w:rsidR="00DC4C67" w:rsidRPr="00FC3EFB" w:rsidRDefault="00DC4C67" w:rsidP="007567B4">
      <w:pPr>
        <w:spacing w:after="0"/>
        <w:jc w:val="both"/>
        <w:rPr>
          <w:rFonts w:ascii="Arial" w:hAnsi="Arial" w:cs="Arial"/>
          <w:b/>
          <w:sz w:val="24"/>
          <w:szCs w:val="24"/>
          <w:lang w:val="es-MX"/>
        </w:rPr>
      </w:pPr>
    </w:p>
    <w:p w:rsidR="00FC3EFB" w:rsidRDefault="00FC3EFB" w:rsidP="00E54397">
      <w:pPr>
        <w:spacing w:after="0" w:line="240" w:lineRule="auto"/>
        <w:jc w:val="both"/>
        <w:rPr>
          <w:rFonts w:ascii="Arial" w:hAnsi="Arial" w:cs="Arial"/>
          <w:b/>
          <w:sz w:val="24"/>
          <w:szCs w:val="24"/>
          <w:lang w:val="es-MX"/>
        </w:rPr>
      </w:pPr>
    </w:p>
    <w:p w:rsidR="00E54397" w:rsidRPr="00FC3EFB" w:rsidRDefault="00DC4C67" w:rsidP="00E54397">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5º: RECEPCION DE SOBRES.</w:t>
      </w:r>
    </w:p>
    <w:p w:rsidR="004478B6" w:rsidRPr="00FC3EFB" w:rsidRDefault="00DC4C67" w:rsidP="004478B6">
      <w:pPr>
        <w:spacing w:after="0"/>
        <w:jc w:val="both"/>
        <w:rPr>
          <w:rFonts w:ascii="Arial" w:hAnsi="Arial" w:cs="Arial"/>
          <w:sz w:val="24"/>
          <w:szCs w:val="24"/>
          <w:lang w:val="es-MX"/>
        </w:rPr>
      </w:pPr>
      <w:r w:rsidRPr="00FC3EFB">
        <w:rPr>
          <w:rFonts w:ascii="Arial" w:hAnsi="Arial" w:cs="Arial"/>
          <w:sz w:val="24"/>
          <w:szCs w:val="24"/>
          <w:lang w:val="es-MX"/>
        </w:rPr>
        <w:t xml:space="preserve">Las propuestas se </w:t>
      </w:r>
      <w:proofErr w:type="spellStart"/>
      <w:r w:rsidRPr="00FC3EFB">
        <w:rPr>
          <w:rFonts w:ascii="Arial" w:hAnsi="Arial" w:cs="Arial"/>
          <w:sz w:val="24"/>
          <w:szCs w:val="24"/>
          <w:lang w:val="es-MX"/>
        </w:rPr>
        <w:t>recepcionarán</w:t>
      </w:r>
      <w:proofErr w:type="spellEnd"/>
      <w:r w:rsidRPr="00FC3EFB">
        <w:rPr>
          <w:rFonts w:ascii="Arial" w:hAnsi="Arial" w:cs="Arial"/>
          <w:sz w:val="24"/>
          <w:szCs w:val="24"/>
          <w:lang w:val="es-MX"/>
        </w:rPr>
        <w:t xml:space="preserve"> hasta el </w:t>
      </w:r>
      <w:r w:rsidRPr="00FC3EFB">
        <w:rPr>
          <w:rFonts w:ascii="Arial" w:hAnsi="Arial" w:cs="Arial"/>
          <w:b/>
          <w:sz w:val="24"/>
          <w:szCs w:val="24"/>
          <w:lang w:val="es-MX"/>
        </w:rPr>
        <w:t xml:space="preserve">día </w:t>
      </w:r>
      <w:r w:rsidR="00000AD3">
        <w:rPr>
          <w:rFonts w:ascii="Arial" w:hAnsi="Arial" w:cs="Arial"/>
          <w:b/>
          <w:sz w:val="24"/>
          <w:szCs w:val="24"/>
          <w:lang w:val="es-MX"/>
        </w:rPr>
        <w:t>20 de julio d</w:t>
      </w:r>
      <w:r w:rsidRPr="00FC3EFB">
        <w:rPr>
          <w:rFonts w:ascii="Arial" w:hAnsi="Arial" w:cs="Arial"/>
          <w:b/>
          <w:sz w:val="24"/>
          <w:szCs w:val="24"/>
          <w:lang w:val="es-MX"/>
        </w:rPr>
        <w:t>e 20</w:t>
      </w:r>
      <w:r w:rsidR="00E54397" w:rsidRPr="00FC3EFB">
        <w:rPr>
          <w:rFonts w:ascii="Arial" w:hAnsi="Arial" w:cs="Arial"/>
          <w:b/>
          <w:sz w:val="24"/>
          <w:szCs w:val="24"/>
          <w:lang w:val="es-MX"/>
        </w:rPr>
        <w:t>20</w:t>
      </w:r>
      <w:r w:rsidRPr="00FC3EFB">
        <w:rPr>
          <w:rFonts w:ascii="Arial" w:hAnsi="Arial" w:cs="Arial"/>
          <w:b/>
          <w:sz w:val="24"/>
          <w:szCs w:val="24"/>
          <w:lang w:val="es-MX"/>
        </w:rPr>
        <w:t xml:space="preserve"> a las 09:30 </w:t>
      </w:r>
      <w:proofErr w:type="spellStart"/>
      <w:r w:rsidRPr="00FC3EFB">
        <w:rPr>
          <w:rFonts w:ascii="Arial" w:hAnsi="Arial" w:cs="Arial"/>
          <w:b/>
          <w:sz w:val="24"/>
          <w:szCs w:val="24"/>
          <w:lang w:val="es-MX"/>
        </w:rPr>
        <w:t>hs</w:t>
      </w:r>
      <w:proofErr w:type="spellEnd"/>
      <w:r w:rsidRPr="00FC3EFB">
        <w:rPr>
          <w:rFonts w:ascii="Arial" w:hAnsi="Arial" w:cs="Arial"/>
          <w:sz w:val="24"/>
          <w:szCs w:val="24"/>
          <w:lang w:val="es-MX"/>
        </w:rPr>
        <w:t xml:space="preserve">. en el Departamento de Mesa de Entradas de la </w:t>
      </w:r>
      <w:r w:rsidR="00E54397" w:rsidRPr="00FC3EFB">
        <w:rPr>
          <w:rFonts w:ascii="Arial" w:hAnsi="Arial" w:cs="Arial"/>
          <w:sz w:val="24"/>
          <w:szCs w:val="24"/>
          <w:lang w:val="es-MX"/>
        </w:rPr>
        <w:t xml:space="preserve">Administración Tributarias Provincial y los sobres deberán contar con el sello de recepción del mencionado departamento. Las ofertas deberán presentarse en sobre perfectamente cerrado, sin rótulo o membrete que permita conocer al oferente, sólo con la identificación del organismo, llamado, fecha y hora de apertura. </w:t>
      </w:r>
      <w:r w:rsidR="004478B6" w:rsidRPr="00FC3EFB">
        <w:rPr>
          <w:rFonts w:ascii="Arial" w:hAnsi="Arial" w:cs="Arial"/>
          <w:sz w:val="24"/>
          <w:szCs w:val="24"/>
          <w:lang w:val="es-MX"/>
        </w:rPr>
        <w:t xml:space="preserve">El sobre deberá contener la documentación que el oferente tendrá que presentar conforme al </w:t>
      </w:r>
      <w:r w:rsidR="00907A81" w:rsidRPr="00FC3EFB">
        <w:rPr>
          <w:rFonts w:ascii="Arial" w:hAnsi="Arial" w:cs="Arial"/>
          <w:sz w:val="24"/>
          <w:szCs w:val="24"/>
          <w:lang w:val="es-MX"/>
        </w:rPr>
        <w:t>Artículo</w:t>
      </w:r>
      <w:r w:rsidR="004478B6" w:rsidRPr="00FC3EFB">
        <w:rPr>
          <w:rFonts w:ascii="Arial" w:hAnsi="Arial" w:cs="Arial"/>
          <w:sz w:val="24"/>
          <w:szCs w:val="24"/>
          <w:lang w:val="es-MX"/>
        </w:rPr>
        <w:t xml:space="preserve"> N° </w:t>
      </w:r>
      <w:r w:rsidR="00000AD3">
        <w:rPr>
          <w:rFonts w:ascii="Arial" w:hAnsi="Arial" w:cs="Arial"/>
          <w:sz w:val="24"/>
          <w:szCs w:val="24"/>
          <w:lang w:val="es-MX"/>
        </w:rPr>
        <w:t>7</w:t>
      </w:r>
      <w:r w:rsidR="004478B6" w:rsidRPr="00FC3EFB">
        <w:rPr>
          <w:rFonts w:ascii="Arial" w:hAnsi="Arial" w:cs="Arial"/>
          <w:sz w:val="24"/>
          <w:szCs w:val="24"/>
          <w:lang w:val="es-MX"/>
        </w:rPr>
        <w:t xml:space="preserve"> y además la cotización por el servicio licitado, como así también el presente pliego debidamente suscripto y la garantía de la oferta. </w:t>
      </w:r>
    </w:p>
    <w:p w:rsidR="00DC4C67" w:rsidRPr="00FC3EFB" w:rsidRDefault="00DC4C67" w:rsidP="004478B6">
      <w:pPr>
        <w:spacing w:after="0"/>
        <w:jc w:val="both"/>
        <w:rPr>
          <w:rFonts w:ascii="Arial" w:hAnsi="Arial" w:cs="Arial"/>
          <w:sz w:val="24"/>
          <w:szCs w:val="24"/>
          <w:lang w:val="es-MX"/>
        </w:rPr>
      </w:pPr>
    </w:p>
    <w:p w:rsidR="00E54397" w:rsidRPr="00FC3EFB" w:rsidRDefault="00B175A6" w:rsidP="00E54397">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6</w:t>
      </w:r>
      <w:r w:rsidR="00E54397" w:rsidRPr="00FC3EFB">
        <w:rPr>
          <w:rFonts w:ascii="Arial" w:hAnsi="Arial" w:cs="Arial"/>
          <w:b/>
          <w:sz w:val="24"/>
          <w:szCs w:val="24"/>
          <w:lang w:val="es-MX"/>
        </w:rPr>
        <w:t>º: LUGAR Y FECHA DE APERTURA</w:t>
      </w:r>
    </w:p>
    <w:p w:rsidR="00DC4C67" w:rsidRPr="00FC3EFB" w:rsidRDefault="00DC4C67" w:rsidP="00E54397">
      <w:pPr>
        <w:spacing w:after="0" w:line="240" w:lineRule="auto"/>
        <w:jc w:val="both"/>
        <w:rPr>
          <w:rFonts w:ascii="Arial" w:hAnsi="Arial" w:cs="Arial"/>
          <w:b/>
          <w:sz w:val="24"/>
          <w:szCs w:val="24"/>
          <w:lang w:val="es-MX"/>
        </w:rPr>
      </w:pPr>
      <w:r w:rsidRPr="00FC3EFB">
        <w:rPr>
          <w:rFonts w:ascii="Arial" w:hAnsi="Arial" w:cs="Arial"/>
          <w:sz w:val="24"/>
          <w:szCs w:val="24"/>
          <w:lang w:val="es-MX"/>
        </w:rPr>
        <w:lastRenderedPageBreak/>
        <w:t xml:space="preserve">La apertura </w:t>
      </w:r>
      <w:r w:rsidR="00E54397" w:rsidRPr="00FC3EFB">
        <w:rPr>
          <w:rFonts w:ascii="Arial" w:hAnsi="Arial" w:cs="Arial"/>
          <w:sz w:val="24"/>
          <w:szCs w:val="24"/>
          <w:lang w:val="es-MX"/>
        </w:rPr>
        <w:t xml:space="preserve">de sobre </w:t>
      </w:r>
      <w:r w:rsidRPr="00FC3EFB">
        <w:rPr>
          <w:rFonts w:ascii="Arial" w:hAnsi="Arial" w:cs="Arial"/>
          <w:sz w:val="24"/>
          <w:szCs w:val="24"/>
          <w:lang w:val="es-MX"/>
        </w:rPr>
        <w:t xml:space="preserve">se efectuará en la Administración Tributaria Provincial, </w:t>
      </w:r>
      <w:r w:rsidR="00000AD3" w:rsidRPr="00FC3EFB">
        <w:rPr>
          <w:rFonts w:ascii="Arial" w:hAnsi="Arial" w:cs="Arial"/>
          <w:sz w:val="24"/>
          <w:szCs w:val="24"/>
          <w:lang w:val="es-MX"/>
        </w:rPr>
        <w:t>D</w:t>
      </w:r>
      <w:r w:rsidR="00000AD3">
        <w:rPr>
          <w:rFonts w:ascii="Arial" w:hAnsi="Arial" w:cs="Arial"/>
          <w:sz w:val="24"/>
          <w:szCs w:val="24"/>
          <w:lang w:val="es-MX"/>
        </w:rPr>
        <w:t>irección de Administración</w:t>
      </w:r>
      <w:r w:rsidRPr="00FC3EFB">
        <w:rPr>
          <w:rFonts w:ascii="Arial" w:hAnsi="Arial" w:cs="Arial"/>
          <w:sz w:val="24"/>
          <w:szCs w:val="24"/>
          <w:lang w:val="es-MX"/>
        </w:rPr>
        <w:t xml:space="preserve">, </w:t>
      </w:r>
      <w:r w:rsidRPr="00FC3EFB">
        <w:rPr>
          <w:rFonts w:ascii="Arial" w:hAnsi="Arial" w:cs="Arial"/>
          <w:b/>
          <w:sz w:val="24"/>
          <w:szCs w:val="24"/>
          <w:lang w:val="es-MX"/>
        </w:rPr>
        <w:t xml:space="preserve">el día </w:t>
      </w:r>
      <w:r w:rsidR="00000AD3">
        <w:rPr>
          <w:rFonts w:ascii="Arial" w:hAnsi="Arial" w:cs="Arial"/>
          <w:b/>
          <w:sz w:val="24"/>
          <w:szCs w:val="24"/>
          <w:lang w:val="es-MX"/>
        </w:rPr>
        <w:t xml:space="preserve">20 de julio </w:t>
      </w:r>
      <w:r w:rsidR="00E54397" w:rsidRPr="00FC3EFB">
        <w:rPr>
          <w:rFonts w:ascii="Arial" w:hAnsi="Arial" w:cs="Arial"/>
          <w:b/>
          <w:sz w:val="24"/>
          <w:szCs w:val="24"/>
          <w:lang w:val="es-MX"/>
        </w:rPr>
        <w:t xml:space="preserve">de 2020 </w:t>
      </w:r>
      <w:r w:rsidRPr="00FC3EFB">
        <w:rPr>
          <w:rFonts w:ascii="Arial" w:hAnsi="Arial" w:cs="Arial"/>
          <w:b/>
          <w:sz w:val="24"/>
          <w:szCs w:val="24"/>
          <w:lang w:val="es-MX"/>
        </w:rPr>
        <w:t xml:space="preserve">las 10:00 </w:t>
      </w:r>
      <w:proofErr w:type="spellStart"/>
      <w:r w:rsidRPr="00FC3EFB">
        <w:rPr>
          <w:rFonts w:ascii="Arial" w:hAnsi="Arial" w:cs="Arial"/>
          <w:b/>
          <w:sz w:val="24"/>
          <w:szCs w:val="24"/>
          <w:lang w:val="es-MX"/>
        </w:rPr>
        <w:t>hs</w:t>
      </w:r>
      <w:proofErr w:type="spellEnd"/>
      <w:r w:rsidRPr="00FC3EFB">
        <w:rPr>
          <w:rFonts w:ascii="Arial" w:hAnsi="Arial" w:cs="Arial"/>
          <w:b/>
          <w:sz w:val="24"/>
          <w:szCs w:val="24"/>
          <w:lang w:val="es-MX"/>
        </w:rPr>
        <w:t>.</w:t>
      </w:r>
    </w:p>
    <w:p w:rsidR="00DC4C67" w:rsidRPr="00FC3EFB" w:rsidRDefault="00DC4C67" w:rsidP="00E54397">
      <w:pPr>
        <w:spacing w:after="0" w:line="240" w:lineRule="auto"/>
        <w:jc w:val="both"/>
        <w:rPr>
          <w:rFonts w:ascii="Arial" w:hAnsi="Arial" w:cs="Arial"/>
          <w:sz w:val="24"/>
          <w:szCs w:val="24"/>
          <w:lang w:val="es-MX"/>
        </w:rPr>
      </w:pPr>
    </w:p>
    <w:p w:rsidR="00F33623" w:rsidRPr="00FC3EFB" w:rsidRDefault="00E54397" w:rsidP="00E54397">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7º: REQUISITOS DE PRESENTACION</w:t>
      </w:r>
    </w:p>
    <w:p w:rsidR="00E54397" w:rsidRPr="00FC3EFB" w:rsidRDefault="00FE3819" w:rsidP="00E54397">
      <w:pPr>
        <w:spacing w:after="0" w:line="240" w:lineRule="auto"/>
        <w:jc w:val="both"/>
        <w:rPr>
          <w:rFonts w:ascii="Arial" w:hAnsi="Arial" w:cs="Arial"/>
          <w:sz w:val="24"/>
          <w:szCs w:val="24"/>
          <w:lang w:val="es-MX"/>
        </w:rPr>
      </w:pPr>
      <w:r w:rsidRPr="00FC3EFB">
        <w:rPr>
          <w:rFonts w:ascii="Arial" w:hAnsi="Arial" w:cs="Arial"/>
          <w:sz w:val="24"/>
          <w:szCs w:val="24"/>
          <w:lang w:val="es-MX"/>
        </w:rPr>
        <w:t>La documentación requerida</w:t>
      </w:r>
      <w:r w:rsidR="00F33623" w:rsidRPr="00FC3EFB">
        <w:rPr>
          <w:rFonts w:ascii="Arial" w:hAnsi="Arial" w:cs="Arial"/>
          <w:sz w:val="24"/>
          <w:szCs w:val="24"/>
          <w:lang w:val="es-MX"/>
        </w:rPr>
        <w:t xml:space="preserve"> de carácter legal, económicas y contables,</w:t>
      </w:r>
      <w:r w:rsidRPr="00FC3EFB">
        <w:rPr>
          <w:rFonts w:ascii="Arial" w:hAnsi="Arial" w:cs="Arial"/>
          <w:sz w:val="24"/>
          <w:szCs w:val="24"/>
          <w:lang w:val="es-MX"/>
        </w:rPr>
        <w:t xml:space="preserve"> deberá presentarse </w:t>
      </w:r>
      <w:r w:rsidR="00E54397" w:rsidRPr="00FC3EFB">
        <w:rPr>
          <w:rFonts w:ascii="Arial" w:hAnsi="Arial" w:cs="Arial"/>
          <w:sz w:val="24"/>
          <w:szCs w:val="24"/>
          <w:lang w:val="es-MX"/>
        </w:rPr>
        <w:t>en el siguiente orden:</w:t>
      </w:r>
      <w:r w:rsidR="00F33623" w:rsidRPr="00FC3EFB">
        <w:rPr>
          <w:rFonts w:ascii="Arial" w:hAnsi="Arial" w:cs="Arial"/>
          <w:sz w:val="24"/>
          <w:szCs w:val="24"/>
          <w:lang w:val="es-MX"/>
        </w:rPr>
        <w:t xml:space="preserve"> </w:t>
      </w:r>
    </w:p>
    <w:p w:rsidR="00E54397" w:rsidRPr="00FC3EFB" w:rsidRDefault="00E54397"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7.1</w:t>
      </w:r>
      <w:r w:rsidR="00F33623" w:rsidRPr="00FC3EFB">
        <w:rPr>
          <w:rFonts w:ascii="Arial" w:hAnsi="Arial" w:cs="Arial"/>
          <w:b/>
          <w:sz w:val="24"/>
          <w:szCs w:val="24"/>
          <w:lang w:val="es-MX"/>
        </w:rPr>
        <w:t>.</w:t>
      </w:r>
      <w:r w:rsidR="00F33623" w:rsidRPr="00FC3EFB">
        <w:rPr>
          <w:rFonts w:ascii="Arial" w:hAnsi="Arial" w:cs="Arial"/>
          <w:sz w:val="24"/>
          <w:szCs w:val="24"/>
          <w:lang w:val="es-MX"/>
        </w:rPr>
        <w:t xml:space="preserve"> </w:t>
      </w:r>
      <w:r w:rsidR="002576DB" w:rsidRPr="00FC3EFB">
        <w:rPr>
          <w:rFonts w:ascii="Arial" w:hAnsi="Arial" w:cs="Arial"/>
          <w:sz w:val="24"/>
          <w:szCs w:val="24"/>
          <w:lang w:val="es-MX"/>
        </w:rPr>
        <w:t>Comprobante original de la c</w:t>
      </w:r>
      <w:r w:rsidRPr="00FC3EFB">
        <w:rPr>
          <w:rFonts w:ascii="Arial" w:hAnsi="Arial" w:cs="Arial"/>
          <w:sz w:val="24"/>
          <w:szCs w:val="24"/>
          <w:lang w:val="es-MX"/>
        </w:rPr>
        <w:t>onstitución de la Garantía de Oferta, que será del uno por ciento (1,00%) del monto del Presupuesto Oficial, en alguna de las formas establecidas en el Régimen de Contrataciones vigente. Todas las garantías serán sin término de validez y garantizarán el fiel cumplimiento de las obligaciones contraídas.</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7.2.</w:t>
      </w:r>
      <w:r w:rsidRPr="00FC3EFB">
        <w:rPr>
          <w:rFonts w:ascii="Arial" w:hAnsi="Arial" w:cs="Arial"/>
          <w:sz w:val="24"/>
          <w:szCs w:val="24"/>
          <w:lang w:val="es-MX"/>
        </w:rPr>
        <w:t xml:space="preserve"> </w:t>
      </w:r>
      <w:r w:rsidR="00E54397" w:rsidRPr="00FC3EFB">
        <w:rPr>
          <w:rFonts w:ascii="Arial" w:hAnsi="Arial" w:cs="Arial"/>
          <w:sz w:val="24"/>
          <w:szCs w:val="24"/>
          <w:lang w:val="es-MX"/>
        </w:rPr>
        <w:t>Certificado de Habilitación del oferente, en original, extendido por el Registro Provincial de Proveedores del Estado -Provincia del Chaco.</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7.3.</w:t>
      </w:r>
      <w:r w:rsidRPr="00FC3EFB">
        <w:rPr>
          <w:rFonts w:ascii="Arial" w:hAnsi="Arial" w:cs="Arial"/>
          <w:sz w:val="24"/>
          <w:szCs w:val="24"/>
          <w:lang w:val="es-MX"/>
        </w:rPr>
        <w:t xml:space="preserve"> </w:t>
      </w:r>
      <w:r w:rsidR="00E54397" w:rsidRPr="00FC3EFB">
        <w:rPr>
          <w:rFonts w:ascii="Arial" w:hAnsi="Arial" w:cs="Arial"/>
          <w:sz w:val="24"/>
          <w:szCs w:val="24"/>
          <w:lang w:val="es-MX"/>
        </w:rPr>
        <w:t>Comprobante Original de la compra del Pliego que sirve de base a la licitación. Y el pliego de condiciones generales y particulares debidamente firmadas por el oferente, conjuntamente con sus anexos.</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7.4.</w:t>
      </w:r>
      <w:r w:rsidRPr="00FC3EFB">
        <w:rPr>
          <w:rFonts w:ascii="Arial" w:hAnsi="Arial" w:cs="Arial"/>
          <w:sz w:val="24"/>
          <w:szCs w:val="24"/>
          <w:lang w:val="es-MX"/>
        </w:rPr>
        <w:t xml:space="preserve"> </w:t>
      </w:r>
      <w:r w:rsidR="00E54397" w:rsidRPr="00FC3EFB">
        <w:rPr>
          <w:rFonts w:ascii="Arial" w:hAnsi="Arial" w:cs="Arial"/>
          <w:sz w:val="24"/>
          <w:szCs w:val="24"/>
          <w:lang w:val="es-MX"/>
        </w:rPr>
        <w:t>Sellado de ley</w:t>
      </w:r>
      <w:r w:rsidR="005B0295" w:rsidRPr="00FC3EFB">
        <w:rPr>
          <w:rFonts w:ascii="Arial" w:hAnsi="Arial" w:cs="Arial"/>
          <w:sz w:val="24"/>
          <w:szCs w:val="24"/>
          <w:lang w:val="es-MX"/>
        </w:rPr>
        <w:t xml:space="preserve"> de la oferta</w:t>
      </w:r>
      <w:r w:rsidR="00E54397" w:rsidRPr="00FC3EFB">
        <w:rPr>
          <w:rFonts w:ascii="Arial" w:hAnsi="Arial" w:cs="Arial"/>
          <w:sz w:val="24"/>
          <w:szCs w:val="24"/>
          <w:lang w:val="es-MX"/>
        </w:rPr>
        <w:t xml:space="preserve">, en un todo de acuerdo con el Código Tributario de la Provincia del Chaco y Ley Tarifaria N° 2071. </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7.5.</w:t>
      </w:r>
      <w:r w:rsidRPr="00FC3EFB">
        <w:rPr>
          <w:rFonts w:ascii="Arial" w:hAnsi="Arial" w:cs="Arial"/>
          <w:sz w:val="24"/>
          <w:szCs w:val="24"/>
          <w:lang w:val="es-MX"/>
        </w:rPr>
        <w:t xml:space="preserve"> Manifestación</w:t>
      </w:r>
      <w:r w:rsidR="00E54397" w:rsidRPr="00FC3EFB">
        <w:rPr>
          <w:rFonts w:ascii="Arial" w:hAnsi="Arial" w:cs="Arial"/>
          <w:sz w:val="24"/>
          <w:szCs w:val="24"/>
          <w:lang w:val="es-MX"/>
        </w:rPr>
        <w:t xml:space="preserve"> de Aceptación de la Jurisdicción de la Justicia Ordinaria de la Provincia del Chaco, con renuncia expresa al Fuero Federal constituyendo su domicilio legal en la ciudad de Resistencia</w:t>
      </w:r>
    </w:p>
    <w:p w:rsidR="00C55F5C" w:rsidRPr="00FC3EFB" w:rsidRDefault="00F33623" w:rsidP="00C55F5C">
      <w:pPr>
        <w:spacing w:after="0" w:line="240" w:lineRule="auto"/>
        <w:jc w:val="both"/>
        <w:rPr>
          <w:rFonts w:ascii="Arial" w:hAnsi="Arial" w:cs="Arial"/>
          <w:sz w:val="24"/>
          <w:szCs w:val="24"/>
          <w:lang w:val="es-MX"/>
        </w:rPr>
      </w:pPr>
      <w:r w:rsidRPr="00FC3EFB">
        <w:rPr>
          <w:rFonts w:ascii="Arial" w:hAnsi="Arial" w:cs="Arial"/>
          <w:b/>
          <w:sz w:val="24"/>
          <w:szCs w:val="24"/>
          <w:lang w:val="es-MX"/>
        </w:rPr>
        <w:t>7.6.</w:t>
      </w:r>
      <w:r w:rsidRPr="00FC3EFB">
        <w:rPr>
          <w:rFonts w:ascii="Arial" w:hAnsi="Arial" w:cs="Arial"/>
          <w:sz w:val="24"/>
          <w:szCs w:val="24"/>
          <w:lang w:val="es-MX"/>
        </w:rPr>
        <w:t xml:space="preserve"> </w:t>
      </w:r>
      <w:r w:rsidR="00C55F5C" w:rsidRPr="00FC3EFB">
        <w:rPr>
          <w:rFonts w:ascii="Arial" w:hAnsi="Arial" w:cs="Arial"/>
          <w:sz w:val="24"/>
          <w:szCs w:val="24"/>
          <w:lang w:val="es-MX"/>
        </w:rPr>
        <w:t>Apoderamiento del firmante: Las sociedades, cualquiera que sea su forma de constitución jurídica, deberá apoderar suficientemente a quien firme la documentación exigida en este Pliego, acompañando el poder pertinente debidamente certificado y legalizado por escribano público, del que surja con indudable claridad que el mismo se halla habilitado para obligar a la firma cotizante y también indicar la parte en que tal obligación es otorgada.</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7.7.</w:t>
      </w:r>
      <w:r w:rsidRPr="00FC3EFB">
        <w:rPr>
          <w:rFonts w:ascii="Arial" w:hAnsi="Arial" w:cs="Arial"/>
          <w:sz w:val="24"/>
          <w:szCs w:val="24"/>
          <w:lang w:val="es-MX"/>
        </w:rPr>
        <w:t xml:space="preserve"> </w:t>
      </w:r>
      <w:r w:rsidR="00E54397" w:rsidRPr="00FC3EFB">
        <w:rPr>
          <w:rFonts w:ascii="Arial" w:hAnsi="Arial" w:cs="Arial"/>
          <w:sz w:val="24"/>
          <w:szCs w:val="24"/>
          <w:lang w:val="es-MX"/>
        </w:rPr>
        <w:t xml:space="preserve">Constancia de Inscripción ante la A.F.I.P.- D.G.I.  y en la ATP. </w:t>
      </w:r>
    </w:p>
    <w:p w:rsidR="00E54397" w:rsidRPr="00FC3EFB" w:rsidRDefault="00F33623" w:rsidP="000D102C">
      <w:pPr>
        <w:spacing w:after="0" w:line="240" w:lineRule="auto"/>
        <w:jc w:val="both"/>
        <w:rPr>
          <w:rFonts w:ascii="Arial" w:hAnsi="Arial" w:cs="Arial"/>
          <w:sz w:val="24"/>
          <w:szCs w:val="24"/>
          <w:lang w:val="es-MX"/>
        </w:rPr>
      </w:pPr>
      <w:r w:rsidRPr="00FC3EFB">
        <w:rPr>
          <w:rFonts w:ascii="Arial" w:hAnsi="Arial" w:cs="Arial"/>
          <w:b/>
          <w:sz w:val="24"/>
          <w:szCs w:val="24"/>
          <w:lang w:val="es-MX"/>
        </w:rPr>
        <w:t>7.8.</w:t>
      </w:r>
      <w:r w:rsidRPr="00FC3EFB">
        <w:rPr>
          <w:rFonts w:ascii="Arial" w:hAnsi="Arial" w:cs="Arial"/>
          <w:sz w:val="24"/>
          <w:szCs w:val="24"/>
          <w:lang w:val="es-MX"/>
        </w:rPr>
        <w:t xml:space="preserve"> Certificado Fiscal para contratar</w:t>
      </w:r>
      <w:r w:rsidR="00E54397" w:rsidRPr="00FC3EFB">
        <w:rPr>
          <w:rFonts w:ascii="Arial" w:hAnsi="Arial" w:cs="Arial"/>
          <w:sz w:val="24"/>
          <w:szCs w:val="24"/>
          <w:lang w:val="es-MX"/>
        </w:rPr>
        <w:t>, actualizada a la fecha de su presentación a la Licitación, extendida por la Administración Tributaria Provincial de la Provincia del Chaco, de acuerdo al Decreto Provincial N° 2774/97.</w:t>
      </w:r>
      <w:r w:rsidR="000D102C" w:rsidRPr="00FC3EFB">
        <w:rPr>
          <w:rFonts w:ascii="Arial" w:hAnsi="Arial" w:cs="Arial"/>
          <w:sz w:val="24"/>
          <w:szCs w:val="24"/>
          <w:lang w:val="es-MX"/>
        </w:rPr>
        <w:t xml:space="preserve"> Articulo 1º que reza: ... </w:t>
      </w:r>
      <w:r w:rsidR="000D102C" w:rsidRPr="00FC3EFB">
        <w:rPr>
          <w:rFonts w:ascii="Arial" w:hAnsi="Arial" w:cs="Arial"/>
          <w:b/>
          <w:i/>
          <w:sz w:val="24"/>
          <w:szCs w:val="24"/>
          <w:lang w:val="es-MX"/>
        </w:rPr>
        <w:t>“No ser deudor de la ATP o bien acreditar tener regularizada su situación tributaria con el fisco provincial; todo ello mediante constancia actualizada, a la fecha de su presentación, extendida por la ATP”.</w:t>
      </w:r>
      <w:r w:rsidR="000D102C" w:rsidRPr="00FC3EFB">
        <w:rPr>
          <w:rFonts w:ascii="Arial" w:hAnsi="Arial" w:cs="Arial"/>
          <w:sz w:val="24"/>
          <w:szCs w:val="24"/>
          <w:lang w:val="es-MX"/>
        </w:rPr>
        <w:t xml:space="preserve"> Caso contrario su oferta podrá ser desestimada</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7.9.</w:t>
      </w:r>
      <w:r w:rsidR="00E54397" w:rsidRPr="00FC3EFB">
        <w:rPr>
          <w:rFonts w:ascii="Arial" w:hAnsi="Arial" w:cs="Arial"/>
          <w:sz w:val="24"/>
          <w:szCs w:val="24"/>
          <w:lang w:val="es-MX"/>
        </w:rPr>
        <w:t xml:space="preserve"> Constancia del número de cuenta del Nuevo Banco del Chaco S.A. tal lo previsto por el Decreto 1241/02 del Poder Ejecutivo Provincial.</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7.10.</w:t>
      </w:r>
      <w:r w:rsidR="00E54397" w:rsidRPr="00FC3EFB">
        <w:rPr>
          <w:rFonts w:ascii="Arial" w:hAnsi="Arial" w:cs="Arial"/>
          <w:sz w:val="24"/>
          <w:szCs w:val="24"/>
          <w:lang w:val="es-MX"/>
        </w:rPr>
        <w:t xml:space="preserve"> Declaración Jurada de no encontrarse dentro de las incompatibilidades previstas en el artículo 67 de la Constitución Provincial.</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w:t>
      </w:r>
      <w:r w:rsidR="00E54397" w:rsidRPr="00FC3EFB">
        <w:rPr>
          <w:rFonts w:ascii="Arial" w:hAnsi="Arial" w:cs="Arial"/>
          <w:b/>
          <w:sz w:val="24"/>
          <w:szCs w:val="24"/>
          <w:lang w:val="es-MX"/>
        </w:rPr>
        <w:t>11</w:t>
      </w:r>
      <w:r w:rsidR="005B0295" w:rsidRPr="00FC3EFB">
        <w:rPr>
          <w:rFonts w:ascii="Arial" w:hAnsi="Arial" w:cs="Arial"/>
          <w:b/>
          <w:sz w:val="24"/>
          <w:szCs w:val="24"/>
          <w:lang w:val="es-MX"/>
        </w:rPr>
        <w:t>.</w:t>
      </w:r>
      <w:r w:rsidR="005B0295" w:rsidRPr="00FC3EFB">
        <w:rPr>
          <w:rFonts w:ascii="Arial" w:hAnsi="Arial" w:cs="Arial"/>
          <w:sz w:val="24"/>
          <w:szCs w:val="24"/>
          <w:lang w:val="es-MX"/>
        </w:rPr>
        <w:t xml:space="preserve"> </w:t>
      </w:r>
      <w:r w:rsidR="00E54397" w:rsidRPr="00FC3EFB">
        <w:rPr>
          <w:rFonts w:ascii="Arial" w:hAnsi="Arial" w:cs="Arial"/>
          <w:sz w:val="24"/>
          <w:szCs w:val="24"/>
          <w:lang w:val="es-MX"/>
        </w:rPr>
        <w:t>Declaración Jurada de no ser deudor moroso del Nuevo Banco del Chaco S.A.</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w:t>
      </w:r>
      <w:r w:rsidR="005B0295" w:rsidRPr="00FC3EFB">
        <w:rPr>
          <w:rFonts w:ascii="Arial" w:hAnsi="Arial" w:cs="Arial"/>
          <w:b/>
          <w:sz w:val="24"/>
          <w:szCs w:val="24"/>
          <w:lang w:val="es-MX"/>
        </w:rPr>
        <w:t>12.</w:t>
      </w:r>
      <w:r w:rsidR="00E54397" w:rsidRPr="00FC3EFB">
        <w:rPr>
          <w:rFonts w:ascii="Arial" w:hAnsi="Arial" w:cs="Arial"/>
          <w:sz w:val="24"/>
          <w:szCs w:val="24"/>
          <w:lang w:val="es-MX"/>
        </w:rPr>
        <w:t xml:space="preserve"> Declaración Jurada de no poseer </w:t>
      </w:r>
      <w:r w:rsidRPr="00FC3EFB">
        <w:rPr>
          <w:rFonts w:ascii="Arial" w:hAnsi="Arial" w:cs="Arial"/>
          <w:sz w:val="24"/>
          <w:szCs w:val="24"/>
          <w:lang w:val="es-MX"/>
        </w:rPr>
        <w:t>antecedentes ni</w:t>
      </w:r>
      <w:r w:rsidR="00E54397" w:rsidRPr="00FC3EFB">
        <w:rPr>
          <w:rFonts w:ascii="Arial" w:hAnsi="Arial" w:cs="Arial"/>
          <w:sz w:val="24"/>
          <w:szCs w:val="24"/>
          <w:lang w:val="es-MX"/>
        </w:rPr>
        <w:t xml:space="preserve"> juicios por incumplimientos de Contrato en ninguna repartición Nacional, Provincial o Municipal.</w:t>
      </w:r>
    </w:p>
    <w:p w:rsidR="008D34C6" w:rsidRPr="00FC3EFB" w:rsidRDefault="008D34C6" w:rsidP="008D34C6">
      <w:pPr>
        <w:spacing w:after="0" w:line="240" w:lineRule="auto"/>
        <w:jc w:val="both"/>
        <w:rPr>
          <w:rFonts w:ascii="Arial" w:hAnsi="Arial" w:cs="Arial"/>
          <w:sz w:val="24"/>
          <w:szCs w:val="24"/>
          <w:lang w:val="es-ES"/>
        </w:rPr>
      </w:pPr>
      <w:r w:rsidRPr="00FC3EFB">
        <w:rPr>
          <w:rFonts w:ascii="Arial" w:hAnsi="Arial" w:cs="Arial"/>
          <w:b/>
          <w:sz w:val="24"/>
          <w:szCs w:val="24"/>
          <w:lang w:val="es-MX"/>
        </w:rPr>
        <w:t xml:space="preserve">7.13. </w:t>
      </w:r>
      <w:r w:rsidRPr="00FC3EFB">
        <w:rPr>
          <w:rFonts w:ascii="Arial" w:hAnsi="Arial" w:cs="Arial"/>
          <w:sz w:val="24"/>
          <w:szCs w:val="24"/>
          <w:lang w:val="es-MX"/>
        </w:rPr>
        <w:t xml:space="preserve">Certificado </w:t>
      </w:r>
      <w:r w:rsidR="00612DAA" w:rsidRPr="00FC3EFB">
        <w:rPr>
          <w:rFonts w:ascii="Arial" w:hAnsi="Arial" w:cs="Arial"/>
          <w:sz w:val="24"/>
          <w:szCs w:val="24"/>
          <w:lang w:val="es-MX"/>
        </w:rPr>
        <w:t>de habilitación municipal de oficinas, talleres y depósitos, mediante presentación de copias autenticadas de los certificados extendidos por la Municipalidad.</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w:t>
      </w:r>
      <w:r w:rsidR="008D34C6" w:rsidRPr="00FC3EFB">
        <w:rPr>
          <w:rFonts w:ascii="Arial" w:hAnsi="Arial" w:cs="Arial"/>
          <w:b/>
          <w:sz w:val="24"/>
          <w:szCs w:val="24"/>
          <w:lang w:val="es-MX"/>
        </w:rPr>
        <w:t>14.</w:t>
      </w:r>
      <w:r w:rsidR="00E54397" w:rsidRPr="00FC3EFB">
        <w:rPr>
          <w:rFonts w:ascii="Arial" w:hAnsi="Arial" w:cs="Arial"/>
          <w:sz w:val="24"/>
          <w:szCs w:val="24"/>
          <w:lang w:val="es-MX"/>
        </w:rPr>
        <w:t xml:space="preserve"> Constancia de inspección de edificios.</w:t>
      </w:r>
    </w:p>
    <w:p w:rsidR="00E54397" w:rsidRPr="00FC3EFB" w:rsidRDefault="00F33623"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w:t>
      </w:r>
      <w:r w:rsidR="008D34C6" w:rsidRPr="00FC3EFB">
        <w:rPr>
          <w:rFonts w:ascii="Arial" w:hAnsi="Arial" w:cs="Arial"/>
          <w:b/>
          <w:sz w:val="24"/>
          <w:szCs w:val="24"/>
          <w:lang w:val="es-MX"/>
        </w:rPr>
        <w:t>15</w:t>
      </w:r>
      <w:r w:rsidRPr="00FC3EFB">
        <w:rPr>
          <w:rFonts w:ascii="Arial" w:hAnsi="Arial" w:cs="Arial"/>
          <w:b/>
          <w:sz w:val="24"/>
          <w:szCs w:val="24"/>
          <w:lang w:val="es-MX"/>
        </w:rPr>
        <w:t>.</w:t>
      </w:r>
      <w:r w:rsidR="00E54397" w:rsidRPr="00FC3EFB">
        <w:rPr>
          <w:rFonts w:ascii="Arial" w:hAnsi="Arial" w:cs="Arial"/>
          <w:sz w:val="24"/>
          <w:szCs w:val="24"/>
          <w:lang w:val="es-MX"/>
        </w:rPr>
        <w:t xml:space="preserve"> Antecedentes </w:t>
      </w:r>
      <w:r w:rsidRPr="00FC3EFB">
        <w:rPr>
          <w:rFonts w:ascii="Arial" w:hAnsi="Arial" w:cs="Arial"/>
          <w:sz w:val="24"/>
          <w:szCs w:val="24"/>
          <w:lang w:val="es-MX"/>
        </w:rPr>
        <w:t>económicos y financieros</w:t>
      </w:r>
      <w:r w:rsidR="00E54397" w:rsidRPr="00FC3EFB">
        <w:rPr>
          <w:rFonts w:ascii="Arial" w:hAnsi="Arial" w:cs="Arial"/>
          <w:sz w:val="24"/>
          <w:szCs w:val="24"/>
          <w:lang w:val="es-MX"/>
        </w:rPr>
        <w:t xml:space="preserve"> de </w:t>
      </w:r>
      <w:r w:rsidRPr="00FC3EFB">
        <w:rPr>
          <w:rFonts w:ascii="Arial" w:hAnsi="Arial" w:cs="Arial"/>
          <w:sz w:val="24"/>
          <w:szCs w:val="24"/>
          <w:lang w:val="es-MX"/>
        </w:rPr>
        <w:t>la empresa</w:t>
      </w:r>
      <w:r w:rsidR="00E54397" w:rsidRPr="00FC3EFB">
        <w:rPr>
          <w:rFonts w:ascii="Arial" w:hAnsi="Arial" w:cs="Arial"/>
          <w:sz w:val="24"/>
          <w:szCs w:val="24"/>
          <w:lang w:val="es-MX"/>
        </w:rPr>
        <w:t xml:space="preserve">, adjuntando copias certificadas por Contador Público, de </w:t>
      </w:r>
      <w:r w:rsidRPr="00FC3EFB">
        <w:rPr>
          <w:rFonts w:ascii="Arial" w:hAnsi="Arial" w:cs="Arial"/>
          <w:sz w:val="24"/>
          <w:szCs w:val="24"/>
          <w:lang w:val="es-MX"/>
        </w:rPr>
        <w:t xml:space="preserve">balances generales correspondiente </w:t>
      </w:r>
      <w:r w:rsidR="008D34C6" w:rsidRPr="00FC3EFB">
        <w:rPr>
          <w:rFonts w:ascii="Arial" w:hAnsi="Arial" w:cs="Arial"/>
          <w:sz w:val="24"/>
          <w:szCs w:val="24"/>
          <w:lang w:val="es-MX"/>
        </w:rPr>
        <w:t>al último ejercicio</w:t>
      </w:r>
      <w:r w:rsidR="00E54397" w:rsidRPr="00FC3EFB">
        <w:rPr>
          <w:rFonts w:ascii="Arial" w:hAnsi="Arial" w:cs="Arial"/>
          <w:sz w:val="24"/>
          <w:szCs w:val="24"/>
          <w:lang w:val="es-MX"/>
        </w:rPr>
        <w:t xml:space="preserve"> económico</w:t>
      </w:r>
      <w:r w:rsidRPr="00FC3EFB">
        <w:rPr>
          <w:rFonts w:ascii="Arial" w:hAnsi="Arial" w:cs="Arial"/>
          <w:sz w:val="24"/>
          <w:szCs w:val="24"/>
          <w:lang w:val="es-MX"/>
        </w:rPr>
        <w:t>-</w:t>
      </w:r>
      <w:r w:rsidR="00E54397" w:rsidRPr="00FC3EFB">
        <w:rPr>
          <w:rFonts w:ascii="Arial" w:hAnsi="Arial" w:cs="Arial"/>
          <w:sz w:val="24"/>
          <w:szCs w:val="24"/>
          <w:lang w:val="es-MX"/>
        </w:rPr>
        <w:t xml:space="preserve"> </w:t>
      </w:r>
      <w:r w:rsidR="008D34C6" w:rsidRPr="00FC3EFB">
        <w:rPr>
          <w:rFonts w:ascii="Arial" w:hAnsi="Arial" w:cs="Arial"/>
          <w:sz w:val="24"/>
          <w:szCs w:val="24"/>
          <w:lang w:val="es-MX"/>
        </w:rPr>
        <w:t>financiero anterior</w:t>
      </w:r>
      <w:r w:rsidR="00E54397" w:rsidRPr="00FC3EFB">
        <w:rPr>
          <w:rFonts w:ascii="Arial" w:hAnsi="Arial" w:cs="Arial"/>
          <w:sz w:val="24"/>
          <w:szCs w:val="24"/>
          <w:lang w:val="es-MX"/>
        </w:rPr>
        <w:t xml:space="preserve"> </w:t>
      </w:r>
      <w:r w:rsidR="008D34C6" w:rsidRPr="00FC3EFB">
        <w:rPr>
          <w:rFonts w:ascii="Arial" w:hAnsi="Arial" w:cs="Arial"/>
          <w:sz w:val="24"/>
          <w:szCs w:val="24"/>
          <w:lang w:val="es-MX"/>
        </w:rPr>
        <w:t>a la</w:t>
      </w:r>
      <w:r w:rsidR="00E54397" w:rsidRPr="00FC3EFB">
        <w:rPr>
          <w:rFonts w:ascii="Arial" w:hAnsi="Arial" w:cs="Arial"/>
          <w:sz w:val="24"/>
          <w:szCs w:val="24"/>
          <w:lang w:val="es-MX"/>
        </w:rPr>
        <w:t xml:space="preserve"> fecha de la apertura.</w:t>
      </w:r>
    </w:p>
    <w:p w:rsidR="00C55F5C" w:rsidRPr="00FC3EFB" w:rsidRDefault="008D34C6"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7.16.</w:t>
      </w:r>
      <w:r w:rsidRPr="00FC3EFB">
        <w:rPr>
          <w:rFonts w:ascii="Arial" w:hAnsi="Arial" w:cs="Arial"/>
          <w:sz w:val="24"/>
          <w:szCs w:val="24"/>
          <w:lang w:val="es-MX"/>
        </w:rPr>
        <w:t xml:space="preserve"> </w:t>
      </w:r>
      <w:r w:rsidR="00E54397" w:rsidRPr="00FC3EFB">
        <w:rPr>
          <w:rFonts w:ascii="Arial" w:hAnsi="Arial" w:cs="Arial"/>
          <w:sz w:val="24"/>
          <w:szCs w:val="24"/>
          <w:lang w:val="es-MX"/>
        </w:rPr>
        <w:t xml:space="preserve">Se deberá presentar con carácter de Declaración Jurada antigüedad en el rubro, la que no podrá ser inferior a </w:t>
      </w:r>
      <w:r w:rsidRPr="00FC3EFB">
        <w:rPr>
          <w:rFonts w:ascii="Arial" w:hAnsi="Arial" w:cs="Arial"/>
          <w:sz w:val="24"/>
          <w:szCs w:val="24"/>
          <w:lang w:val="es-MX"/>
        </w:rPr>
        <w:t>SEIS (6) meses</w:t>
      </w:r>
      <w:r w:rsidR="00E54397" w:rsidRPr="00FC3EFB">
        <w:rPr>
          <w:rFonts w:ascii="Arial" w:hAnsi="Arial" w:cs="Arial"/>
          <w:sz w:val="24"/>
          <w:szCs w:val="24"/>
          <w:lang w:val="es-MX"/>
        </w:rPr>
        <w:t>; acompaña</w:t>
      </w:r>
      <w:r w:rsidRPr="00FC3EFB">
        <w:rPr>
          <w:rFonts w:ascii="Arial" w:hAnsi="Arial" w:cs="Arial"/>
          <w:sz w:val="24"/>
          <w:szCs w:val="24"/>
          <w:lang w:val="es-MX"/>
        </w:rPr>
        <w:t>n</w:t>
      </w:r>
      <w:r w:rsidR="00E54397" w:rsidRPr="00FC3EFB">
        <w:rPr>
          <w:rFonts w:ascii="Arial" w:hAnsi="Arial" w:cs="Arial"/>
          <w:sz w:val="24"/>
          <w:szCs w:val="24"/>
          <w:lang w:val="es-MX"/>
        </w:rPr>
        <w:t xml:space="preserve">do </w:t>
      </w:r>
      <w:r w:rsidRPr="00FC3EFB">
        <w:rPr>
          <w:rFonts w:ascii="Arial" w:hAnsi="Arial" w:cs="Arial"/>
          <w:sz w:val="24"/>
          <w:szCs w:val="24"/>
          <w:lang w:val="es-MX"/>
        </w:rPr>
        <w:t>de certificados</w:t>
      </w:r>
      <w:r w:rsidR="00E54397" w:rsidRPr="00FC3EFB">
        <w:rPr>
          <w:rFonts w:ascii="Arial" w:hAnsi="Arial" w:cs="Arial"/>
          <w:sz w:val="24"/>
          <w:szCs w:val="24"/>
          <w:lang w:val="es-MX"/>
        </w:rPr>
        <w:t xml:space="preserve"> emitidos por entidades públicas o privadas, donde preste o hay</w:t>
      </w:r>
      <w:r w:rsidR="00C55F5C" w:rsidRPr="00FC3EFB">
        <w:rPr>
          <w:rFonts w:ascii="Arial" w:hAnsi="Arial" w:cs="Arial"/>
          <w:sz w:val="24"/>
          <w:szCs w:val="24"/>
          <w:lang w:val="es-MX"/>
        </w:rPr>
        <w:t>an prestado servicios similares, debiendo acompañar además certificados emitidos por empresas donde actualmente presten servicios similares a los contratados, expedidos durante el año en curso. Se deberá indicar además nómina de entidades públicas o privadas a las cuales presta servicio actualmente, indicando domicilio de la misma, fecha de iniciación de actividades, características del servicio (cantidad de metros, tipo de edificio planta industrial, oficinas, etc.), cantidad de personas afectadas al servicio, certificación del cliente en el que expresa antigüedad y concepto que le merece al servicio.</w:t>
      </w:r>
    </w:p>
    <w:p w:rsidR="00C55F5C" w:rsidRPr="00FC3EFB" w:rsidRDefault="00E54397" w:rsidP="00C55F5C">
      <w:pPr>
        <w:spacing w:after="0" w:line="240" w:lineRule="auto"/>
        <w:jc w:val="both"/>
        <w:rPr>
          <w:rFonts w:ascii="Arial" w:hAnsi="Arial" w:cs="Arial"/>
          <w:sz w:val="24"/>
          <w:szCs w:val="24"/>
          <w:lang w:val="es-MX"/>
        </w:rPr>
      </w:pPr>
      <w:r w:rsidRPr="00FC3EFB">
        <w:rPr>
          <w:rFonts w:ascii="Arial" w:hAnsi="Arial" w:cs="Arial"/>
          <w:b/>
          <w:sz w:val="24"/>
          <w:szCs w:val="24"/>
          <w:lang w:val="es-MX"/>
        </w:rPr>
        <w:lastRenderedPageBreak/>
        <w:t xml:space="preserve"> </w:t>
      </w:r>
      <w:r w:rsidR="008D34C6" w:rsidRPr="00FC3EFB">
        <w:rPr>
          <w:rFonts w:ascii="Arial" w:hAnsi="Arial" w:cs="Arial"/>
          <w:b/>
          <w:sz w:val="24"/>
          <w:szCs w:val="24"/>
          <w:lang w:val="es-MX"/>
        </w:rPr>
        <w:t>7.17.</w:t>
      </w:r>
      <w:r w:rsidR="008D34C6" w:rsidRPr="00FC3EFB">
        <w:rPr>
          <w:rFonts w:ascii="Arial" w:hAnsi="Arial" w:cs="Arial"/>
          <w:sz w:val="24"/>
          <w:szCs w:val="24"/>
          <w:lang w:val="es-MX"/>
        </w:rPr>
        <w:t xml:space="preserve"> </w:t>
      </w:r>
      <w:r w:rsidRPr="00FC3EFB">
        <w:rPr>
          <w:rFonts w:ascii="Arial" w:hAnsi="Arial" w:cs="Arial"/>
          <w:sz w:val="24"/>
          <w:szCs w:val="24"/>
          <w:lang w:val="es-MX"/>
        </w:rPr>
        <w:t>Nómina de útiles, materiales, maquinarias y equipos con los cuales desarrolla</w:t>
      </w:r>
      <w:r w:rsidR="008D34C6" w:rsidRPr="00FC3EFB">
        <w:rPr>
          <w:rFonts w:ascii="Arial" w:hAnsi="Arial" w:cs="Arial"/>
          <w:sz w:val="24"/>
          <w:szCs w:val="24"/>
          <w:lang w:val="es-MX"/>
        </w:rPr>
        <w:t>rá</w:t>
      </w:r>
      <w:r w:rsidRPr="00FC3EFB">
        <w:rPr>
          <w:rFonts w:ascii="Arial" w:hAnsi="Arial" w:cs="Arial"/>
          <w:sz w:val="24"/>
          <w:szCs w:val="24"/>
          <w:lang w:val="es-MX"/>
        </w:rPr>
        <w:t xml:space="preserve"> la </w:t>
      </w:r>
      <w:r w:rsidR="008D34C6" w:rsidRPr="00FC3EFB">
        <w:rPr>
          <w:rFonts w:ascii="Arial" w:hAnsi="Arial" w:cs="Arial"/>
          <w:sz w:val="24"/>
          <w:szCs w:val="24"/>
          <w:lang w:val="es-MX"/>
        </w:rPr>
        <w:t>empresa oferente su</w:t>
      </w:r>
      <w:r w:rsidRPr="00FC3EFB">
        <w:rPr>
          <w:rFonts w:ascii="Arial" w:hAnsi="Arial" w:cs="Arial"/>
          <w:sz w:val="24"/>
          <w:szCs w:val="24"/>
          <w:lang w:val="es-MX"/>
        </w:rPr>
        <w:t xml:space="preserve"> </w:t>
      </w:r>
      <w:r w:rsidR="008D34C6" w:rsidRPr="00FC3EFB">
        <w:rPr>
          <w:rFonts w:ascii="Arial" w:hAnsi="Arial" w:cs="Arial"/>
          <w:sz w:val="24"/>
          <w:szCs w:val="24"/>
          <w:lang w:val="es-MX"/>
        </w:rPr>
        <w:t>actividad, aclarando características</w:t>
      </w:r>
      <w:r w:rsidRPr="00FC3EFB">
        <w:rPr>
          <w:rFonts w:ascii="Arial" w:hAnsi="Arial" w:cs="Arial"/>
          <w:sz w:val="24"/>
          <w:szCs w:val="24"/>
          <w:lang w:val="es-MX"/>
        </w:rPr>
        <w:t xml:space="preserve"> de los mismos, como así marcas y modelos en el caso de las máquinas y equipos, debiendo informar expresamente la cantidad mínima de éstos últimos elementos </w:t>
      </w:r>
      <w:r w:rsidR="008D34C6" w:rsidRPr="00FC3EFB">
        <w:rPr>
          <w:rFonts w:ascii="Arial" w:hAnsi="Arial" w:cs="Arial"/>
          <w:sz w:val="24"/>
          <w:szCs w:val="24"/>
          <w:lang w:val="es-MX"/>
        </w:rPr>
        <w:t xml:space="preserve">que se afectaran a la prestación del servicio, </w:t>
      </w:r>
      <w:r w:rsidRPr="00FC3EFB">
        <w:rPr>
          <w:rFonts w:ascii="Arial" w:hAnsi="Arial" w:cs="Arial"/>
          <w:sz w:val="24"/>
          <w:szCs w:val="24"/>
          <w:lang w:val="es-MX"/>
        </w:rPr>
        <w:t>objeto de la presente</w:t>
      </w:r>
      <w:r w:rsidR="008D34C6" w:rsidRPr="00FC3EFB">
        <w:rPr>
          <w:rFonts w:ascii="Arial" w:hAnsi="Arial" w:cs="Arial"/>
          <w:sz w:val="24"/>
          <w:szCs w:val="24"/>
          <w:lang w:val="es-MX"/>
        </w:rPr>
        <w:t xml:space="preserve"> licitación</w:t>
      </w:r>
      <w:r w:rsidRPr="00FC3EFB">
        <w:rPr>
          <w:rFonts w:ascii="Arial" w:hAnsi="Arial" w:cs="Arial"/>
          <w:sz w:val="24"/>
          <w:szCs w:val="24"/>
          <w:lang w:val="es-MX"/>
        </w:rPr>
        <w:t>.</w:t>
      </w:r>
      <w:r w:rsidR="00C55F5C" w:rsidRPr="00FC3EFB">
        <w:rPr>
          <w:rFonts w:ascii="Arial" w:hAnsi="Arial" w:cs="Arial"/>
          <w:sz w:val="24"/>
          <w:szCs w:val="24"/>
          <w:lang w:val="es-MX"/>
        </w:rPr>
        <w:t xml:space="preserve"> </w:t>
      </w:r>
    </w:p>
    <w:p w:rsidR="00E54397" w:rsidRPr="00FC3EFB" w:rsidRDefault="008D34C6" w:rsidP="00E54397">
      <w:pPr>
        <w:spacing w:after="0" w:line="240" w:lineRule="auto"/>
        <w:jc w:val="both"/>
        <w:rPr>
          <w:rFonts w:ascii="Arial" w:hAnsi="Arial" w:cs="Arial"/>
          <w:sz w:val="24"/>
          <w:szCs w:val="24"/>
          <w:lang w:val="es-ES_tradnl"/>
        </w:rPr>
      </w:pPr>
      <w:r w:rsidRPr="00FC3EFB">
        <w:rPr>
          <w:rFonts w:ascii="Arial" w:hAnsi="Arial" w:cs="Arial"/>
          <w:b/>
          <w:sz w:val="24"/>
          <w:szCs w:val="24"/>
          <w:lang w:val="es-ES_tradnl"/>
        </w:rPr>
        <w:t>7.</w:t>
      </w:r>
      <w:r w:rsidR="00E54397" w:rsidRPr="00FC3EFB">
        <w:rPr>
          <w:rFonts w:ascii="Arial" w:hAnsi="Arial" w:cs="Arial"/>
          <w:b/>
          <w:sz w:val="24"/>
          <w:szCs w:val="24"/>
          <w:lang w:val="es-ES_tradnl"/>
        </w:rPr>
        <w:t>18</w:t>
      </w:r>
      <w:r w:rsidRPr="00FC3EFB">
        <w:rPr>
          <w:rFonts w:ascii="Arial" w:hAnsi="Arial" w:cs="Arial"/>
          <w:b/>
          <w:sz w:val="24"/>
          <w:szCs w:val="24"/>
          <w:lang w:val="es-ES_tradnl"/>
        </w:rPr>
        <w:t>.</w:t>
      </w:r>
      <w:r w:rsidR="00E54397" w:rsidRPr="00FC3EFB">
        <w:rPr>
          <w:rFonts w:ascii="Arial" w:hAnsi="Arial" w:cs="Arial"/>
          <w:sz w:val="24"/>
          <w:szCs w:val="24"/>
          <w:lang w:val="es-ES_tradnl"/>
        </w:rPr>
        <w:t xml:space="preserve"> Para el caso de empresas unipersonales indicar Razón Social, nombre y apellido del titular, certificado de domicilio expedido por autoridad competente, y para el caso de sociedades fotocopia autenticada del contrato social, acta de designación del Directorio y Poder de quien firma la oferta.</w:t>
      </w:r>
    </w:p>
    <w:p w:rsidR="00E54397" w:rsidRPr="00FC3EFB" w:rsidRDefault="008D34C6" w:rsidP="00E54397">
      <w:pPr>
        <w:spacing w:after="0" w:line="240" w:lineRule="auto"/>
        <w:jc w:val="both"/>
        <w:rPr>
          <w:rFonts w:ascii="Arial" w:hAnsi="Arial" w:cs="Arial"/>
          <w:sz w:val="24"/>
          <w:szCs w:val="24"/>
          <w:lang w:val="es-ES_tradnl"/>
        </w:rPr>
      </w:pPr>
      <w:r w:rsidRPr="00FC3EFB">
        <w:rPr>
          <w:rFonts w:ascii="Arial" w:hAnsi="Arial" w:cs="Arial"/>
          <w:b/>
          <w:sz w:val="24"/>
          <w:szCs w:val="24"/>
          <w:lang w:val="es-ES_tradnl"/>
        </w:rPr>
        <w:t>7.19.</w:t>
      </w:r>
      <w:r w:rsidRPr="00FC3EFB">
        <w:rPr>
          <w:rFonts w:ascii="Arial" w:hAnsi="Arial" w:cs="Arial"/>
          <w:sz w:val="24"/>
          <w:szCs w:val="24"/>
          <w:lang w:val="es-ES_tradnl"/>
        </w:rPr>
        <w:t xml:space="preserve"> </w:t>
      </w:r>
      <w:r w:rsidR="00E54397" w:rsidRPr="00FC3EFB">
        <w:rPr>
          <w:rFonts w:ascii="Arial" w:hAnsi="Arial" w:cs="Arial"/>
          <w:sz w:val="24"/>
          <w:szCs w:val="24"/>
          <w:lang w:val="es-ES_tradnl"/>
        </w:rPr>
        <w:t>Una vez resuelta la adjudicación, el adjudicatario deberá cumplimentar con</w:t>
      </w:r>
      <w:r w:rsidRPr="00FC3EFB">
        <w:rPr>
          <w:rFonts w:ascii="Arial" w:hAnsi="Arial" w:cs="Arial"/>
          <w:sz w:val="24"/>
          <w:szCs w:val="24"/>
          <w:lang w:val="es-ES_tradnl"/>
        </w:rPr>
        <w:t xml:space="preserve"> la presentación del </w:t>
      </w:r>
      <w:r w:rsidRPr="00FC3EFB">
        <w:rPr>
          <w:rFonts w:ascii="Arial" w:hAnsi="Arial" w:cs="Arial"/>
          <w:b/>
          <w:sz w:val="24"/>
          <w:szCs w:val="24"/>
          <w:lang w:val="es-ES_tradnl"/>
        </w:rPr>
        <w:t>Detalle</w:t>
      </w:r>
      <w:r w:rsidR="00E54397" w:rsidRPr="00FC3EFB">
        <w:rPr>
          <w:rFonts w:ascii="Arial" w:hAnsi="Arial" w:cs="Arial"/>
          <w:b/>
          <w:sz w:val="24"/>
          <w:szCs w:val="24"/>
          <w:lang w:val="es-ES_tradnl"/>
        </w:rPr>
        <w:t xml:space="preserve"> del personal a emplear: Nombres y Apellidos, Nº de documento, Domicilio, Antigüedad en la Empresa, Firma Certificada de cada empleado, Certificado de buena Conducta</w:t>
      </w:r>
      <w:r w:rsidR="00E54397" w:rsidRPr="00FC3EFB">
        <w:rPr>
          <w:rFonts w:ascii="Arial" w:hAnsi="Arial" w:cs="Arial"/>
          <w:sz w:val="24"/>
          <w:szCs w:val="24"/>
          <w:lang w:val="es-ES_tradnl"/>
        </w:rPr>
        <w:t xml:space="preserve">. En caso de modificaciones (Incorporación o baja de algún personal) el Adjudicatario deberá notificar fehacientemente con DOS (2) días de anticipación dichas modificaciones. Para el caso de bajas deberá presentar también la planilla de liquidación de sueldo correspondiente y por el período de tiempo efectivamente trabajado, con los aportes, beneficios </w:t>
      </w:r>
      <w:r w:rsidR="0048259A" w:rsidRPr="00FC3EFB">
        <w:rPr>
          <w:rFonts w:ascii="Arial" w:hAnsi="Arial" w:cs="Arial"/>
          <w:sz w:val="24"/>
          <w:szCs w:val="24"/>
          <w:lang w:val="es-ES_tradnl"/>
        </w:rPr>
        <w:t>adicionales, preavisos</w:t>
      </w:r>
      <w:r w:rsidR="00E54397" w:rsidRPr="00FC3EFB">
        <w:rPr>
          <w:rFonts w:ascii="Arial" w:hAnsi="Arial" w:cs="Arial"/>
          <w:sz w:val="24"/>
          <w:szCs w:val="24"/>
          <w:lang w:val="es-ES_tradnl"/>
        </w:rPr>
        <w:t xml:space="preserve"> e indemnizaciones que por ley correspondan. En el caso de incorporaciones, deberán figurar en la planilla de liquidación de sueldos mensual solicitada para los correspondientes pagos.</w:t>
      </w:r>
    </w:p>
    <w:p w:rsidR="00E54397" w:rsidRPr="00FC3EFB" w:rsidRDefault="0048259A" w:rsidP="00E54397">
      <w:pPr>
        <w:spacing w:after="0" w:line="240" w:lineRule="auto"/>
        <w:jc w:val="both"/>
        <w:rPr>
          <w:rFonts w:ascii="Arial" w:hAnsi="Arial" w:cs="Arial"/>
          <w:sz w:val="24"/>
          <w:szCs w:val="24"/>
          <w:lang w:val="es-MX"/>
        </w:rPr>
      </w:pPr>
      <w:r w:rsidRPr="00FC3EFB">
        <w:rPr>
          <w:rFonts w:ascii="Arial" w:hAnsi="Arial" w:cs="Arial"/>
          <w:b/>
          <w:sz w:val="24"/>
          <w:szCs w:val="24"/>
          <w:lang w:val="es-MX"/>
        </w:rPr>
        <w:t>7.20.</w:t>
      </w:r>
      <w:r w:rsidR="00E54397" w:rsidRPr="00FC3EFB">
        <w:rPr>
          <w:rFonts w:ascii="Arial" w:hAnsi="Arial" w:cs="Arial"/>
          <w:sz w:val="24"/>
          <w:szCs w:val="24"/>
          <w:lang w:val="es-MX"/>
        </w:rPr>
        <w:t xml:space="preserve">  </w:t>
      </w:r>
      <w:r w:rsidR="00E54397" w:rsidRPr="00FC3EFB">
        <w:rPr>
          <w:rFonts w:ascii="Arial" w:hAnsi="Arial" w:cs="Arial"/>
          <w:b/>
          <w:sz w:val="24"/>
          <w:szCs w:val="24"/>
          <w:lang w:val="es-MX"/>
        </w:rPr>
        <w:t>Propuesta Económica</w:t>
      </w:r>
    </w:p>
    <w:p w:rsidR="00E54397" w:rsidRPr="00FC3EFB" w:rsidRDefault="00E54397" w:rsidP="00E54397">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La misma deberá mencionar lo siguiente: </w:t>
      </w:r>
    </w:p>
    <w:p w:rsidR="00E54397" w:rsidRPr="00FC3EFB" w:rsidRDefault="00E54397" w:rsidP="0048259A">
      <w:pPr>
        <w:pStyle w:val="Prrafodelista"/>
        <w:numPr>
          <w:ilvl w:val="0"/>
          <w:numId w:val="3"/>
        </w:numPr>
        <w:spacing w:after="0" w:line="240" w:lineRule="auto"/>
        <w:jc w:val="both"/>
        <w:rPr>
          <w:rFonts w:ascii="Arial" w:hAnsi="Arial" w:cs="Arial"/>
          <w:sz w:val="24"/>
          <w:szCs w:val="24"/>
          <w:lang w:val="es-MX"/>
        </w:rPr>
      </w:pPr>
      <w:r w:rsidRPr="00FC3EFB">
        <w:rPr>
          <w:rFonts w:ascii="Arial" w:hAnsi="Arial" w:cs="Arial"/>
          <w:sz w:val="24"/>
          <w:szCs w:val="24"/>
          <w:lang w:val="es-MX"/>
        </w:rPr>
        <w:t>Cantidad de operarios por turno.</w:t>
      </w:r>
    </w:p>
    <w:p w:rsidR="00E54397" w:rsidRPr="00FC3EFB" w:rsidRDefault="00E54397" w:rsidP="0048259A">
      <w:pPr>
        <w:pStyle w:val="Prrafodelista"/>
        <w:numPr>
          <w:ilvl w:val="0"/>
          <w:numId w:val="3"/>
        </w:numPr>
        <w:spacing w:after="0" w:line="240" w:lineRule="auto"/>
        <w:jc w:val="both"/>
        <w:rPr>
          <w:rFonts w:ascii="Arial" w:hAnsi="Arial" w:cs="Arial"/>
          <w:sz w:val="24"/>
          <w:szCs w:val="24"/>
          <w:lang w:val="es-MX"/>
        </w:rPr>
      </w:pPr>
      <w:r w:rsidRPr="00FC3EFB">
        <w:rPr>
          <w:rFonts w:ascii="Arial" w:hAnsi="Arial" w:cs="Arial"/>
          <w:sz w:val="24"/>
          <w:szCs w:val="24"/>
          <w:lang w:val="es-MX"/>
        </w:rPr>
        <w:t>Estructura de costos.</w:t>
      </w:r>
    </w:p>
    <w:p w:rsidR="00E54397" w:rsidRPr="00FC3EFB" w:rsidRDefault="00E54397" w:rsidP="0048259A">
      <w:pPr>
        <w:pStyle w:val="Prrafodelista"/>
        <w:numPr>
          <w:ilvl w:val="0"/>
          <w:numId w:val="3"/>
        </w:numPr>
        <w:spacing w:after="0" w:line="240" w:lineRule="auto"/>
        <w:jc w:val="both"/>
        <w:rPr>
          <w:rFonts w:ascii="Arial" w:hAnsi="Arial" w:cs="Arial"/>
          <w:sz w:val="24"/>
          <w:szCs w:val="24"/>
          <w:lang w:val="es-MX"/>
        </w:rPr>
      </w:pPr>
      <w:r w:rsidRPr="00FC3EFB">
        <w:rPr>
          <w:rFonts w:ascii="Arial" w:hAnsi="Arial" w:cs="Arial"/>
          <w:sz w:val="24"/>
          <w:szCs w:val="24"/>
          <w:lang w:val="es-MX"/>
        </w:rPr>
        <w:t>Precio mensual y anual.</w:t>
      </w:r>
    </w:p>
    <w:p w:rsidR="00E54397" w:rsidRPr="00FC3EFB" w:rsidRDefault="00E54397" w:rsidP="0048259A">
      <w:pPr>
        <w:pStyle w:val="Prrafodelista"/>
        <w:numPr>
          <w:ilvl w:val="0"/>
          <w:numId w:val="3"/>
        </w:numPr>
        <w:spacing w:after="0" w:line="240" w:lineRule="auto"/>
        <w:jc w:val="both"/>
        <w:rPr>
          <w:rFonts w:ascii="Arial" w:hAnsi="Arial" w:cs="Arial"/>
          <w:sz w:val="24"/>
          <w:szCs w:val="24"/>
          <w:lang w:val="es-MX"/>
        </w:rPr>
      </w:pPr>
      <w:r w:rsidRPr="00FC3EFB">
        <w:rPr>
          <w:rFonts w:ascii="Arial" w:hAnsi="Arial" w:cs="Arial"/>
          <w:sz w:val="24"/>
          <w:szCs w:val="24"/>
          <w:lang w:val="es-MX"/>
        </w:rPr>
        <w:t>Toda otra información o propuesta adicional a ofrecer.</w:t>
      </w:r>
    </w:p>
    <w:p w:rsidR="00612DAA" w:rsidRPr="00FC3EFB" w:rsidRDefault="00E54397" w:rsidP="00612DAA">
      <w:pPr>
        <w:spacing w:after="0" w:line="240" w:lineRule="auto"/>
        <w:jc w:val="both"/>
        <w:rPr>
          <w:rFonts w:ascii="Arial" w:hAnsi="Arial" w:cs="Arial"/>
          <w:sz w:val="24"/>
          <w:szCs w:val="24"/>
          <w:lang w:val="es-MX"/>
        </w:rPr>
      </w:pPr>
      <w:r w:rsidRPr="00FC3EFB">
        <w:rPr>
          <w:rFonts w:ascii="Arial" w:hAnsi="Arial" w:cs="Arial"/>
          <w:sz w:val="24"/>
          <w:szCs w:val="24"/>
          <w:lang w:val="es-MX"/>
        </w:rPr>
        <w:cr/>
        <w:t>Serán rechazadas todas aquellas propuestas que tengan raspaduras o enmiendas y que no hayan sido debidamente salvadas.</w:t>
      </w:r>
      <w:r w:rsidR="00612DAA" w:rsidRPr="00FC3EFB">
        <w:rPr>
          <w:rFonts w:ascii="Arial" w:hAnsi="Arial" w:cs="Arial"/>
          <w:sz w:val="24"/>
          <w:szCs w:val="24"/>
          <w:lang w:val="es-MX"/>
        </w:rPr>
        <w:t xml:space="preserve"> El Oferente deberá acompañar fotocopias actualizadas de las Constancias declaradas. La información requerida para su legajo personal deberá ser presentada antes del momento de la Pre-Adjudicación, caso contrario no se admitirá su oferta</w:t>
      </w:r>
    </w:p>
    <w:p w:rsidR="00E54397" w:rsidRPr="00FC3EFB" w:rsidRDefault="00E54397" w:rsidP="00E54397">
      <w:pPr>
        <w:spacing w:after="0" w:line="240" w:lineRule="auto"/>
        <w:jc w:val="both"/>
        <w:rPr>
          <w:rFonts w:ascii="Arial" w:hAnsi="Arial" w:cs="Arial"/>
          <w:sz w:val="24"/>
          <w:szCs w:val="24"/>
          <w:lang w:val="es-MX"/>
        </w:rPr>
      </w:pPr>
    </w:p>
    <w:p w:rsidR="00E54397" w:rsidRPr="00FC3EFB" w:rsidRDefault="00E54397" w:rsidP="00E54397">
      <w:pPr>
        <w:spacing w:after="0" w:line="240" w:lineRule="auto"/>
        <w:jc w:val="both"/>
        <w:rPr>
          <w:rFonts w:ascii="Arial" w:hAnsi="Arial" w:cs="Arial"/>
          <w:sz w:val="24"/>
          <w:szCs w:val="24"/>
          <w:lang w:val="es-ES"/>
        </w:rPr>
      </w:pPr>
      <w:r w:rsidRPr="00FC3EFB">
        <w:rPr>
          <w:rFonts w:ascii="Arial" w:hAnsi="Arial" w:cs="Arial"/>
          <w:b/>
          <w:sz w:val="24"/>
          <w:szCs w:val="24"/>
          <w:lang w:val="es-ES"/>
        </w:rPr>
        <w:t>NOTA</w:t>
      </w:r>
      <w:r w:rsidR="00F33623" w:rsidRPr="00FC3EFB">
        <w:rPr>
          <w:rFonts w:ascii="Arial" w:hAnsi="Arial" w:cs="Arial"/>
          <w:b/>
          <w:sz w:val="24"/>
          <w:szCs w:val="24"/>
          <w:lang w:val="es-ES"/>
        </w:rPr>
        <w:t xml:space="preserve"> IMPORTANTE</w:t>
      </w:r>
      <w:r w:rsidRPr="00FC3EFB">
        <w:rPr>
          <w:rFonts w:ascii="Arial" w:hAnsi="Arial" w:cs="Arial"/>
          <w:b/>
          <w:sz w:val="24"/>
          <w:szCs w:val="24"/>
          <w:lang w:val="es-ES"/>
        </w:rPr>
        <w:t xml:space="preserve">: </w:t>
      </w:r>
      <w:r w:rsidRPr="00FC3EFB">
        <w:rPr>
          <w:rFonts w:ascii="Arial" w:hAnsi="Arial" w:cs="Arial"/>
          <w:sz w:val="24"/>
          <w:szCs w:val="24"/>
          <w:lang w:val="es-ES"/>
        </w:rPr>
        <w:t xml:space="preserve">A fin de una ágil individualización de la documentación en el acto de apertura del sobre, el oferente deberá presentar los comprobantes exigidos en el presente pliego, perfectamente ordenados mediante hojas separadoras donde se indicará </w:t>
      </w:r>
      <w:r w:rsidR="00907A81" w:rsidRPr="00FC3EFB">
        <w:rPr>
          <w:rFonts w:ascii="Arial" w:hAnsi="Arial" w:cs="Arial"/>
          <w:sz w:val="24"/>
          <w:szCs w:val="24"/>
          <w:lang w:val="es-ES"/>
        </w:rPr>
        <w:t xml:space="preserve">por un índice </w:t>
      </w:r>
      <w:r w:rsidRPr="00FC3EFB">
        <w:rPr>
          <w:rFonts w:ascii="Arial" w:hAnsi="Arial" w:cs="Arial"/>
          <w:sz w:val="24"/>
          <w:szCs w:val="24"/>
          <w:lang w:val="es-ES"/>
        </w:rPr>
        <w:t>el punto y la descripción del mismo, y a continuación los documentos que correspondan a cada uno de dichos puntos.</w:t>
      </w:r>
    </w:p>
    <w:p w:rsidR="00E54397" w:rsidRPr="00FC3EFB" w:rsidRDefault="00E54397" w:rsidP="00E54397">
      <w:pPr>
        <w:spacing w:after="0" w:line="240" w:lineRule="auto"/>
        <w:jc w:val="both"/>
        <w:rPr>
          <w:rFonts w:ascii="Arial" w:hAnsi="Arial" w:cs="Arial"/>
          <w:sz w:val="24"/>
          <w:szCs w:val="24"/>
          <w:lang w:val="es-MX"/>
        </w:rPr>
      </w:pP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b/>
          <w:sz w:val="24"/>
          <w:szCs w:val="24"/>
          <w:lang w:val="es-MX"/>
        </w:rPr>
        <w:t>Artículo 8º: DEL SERVICIO</w:t>
      </w:r>
      <w:r w:rsidR="00DB6EFF" w:rsidRPr="00FC3EFB">
        <w:rPr>
          <w:rFonts w:ascii="Arial" w:hAnsi="Arial" w:cs="Arial"/>
          <w:b/>
          <w:sz w:val="24"/>
          <w:szCs w:val="24"/>
          <w:lang w:val="es-MX"/>
        </w:rPr>
        <w:t xml:space="preserve"> DE LIMPIEZA</w:t>
      </w:r>
      <w:r w:rsidRPr="00FC3EFB">
        <w:rPr>
          <w:rFonts w:ascii="Arial" w:hAnsi="Arial" w:cs="Arial"/>
          <w:b/>
          <w:sz w:val="24"/>
          <w:szCs w:val="24"/>
          <w:lang w:val="es-MX"/>
        </w:rPr>
        <w:t xml:space="preserve"> – PRESTACIONES</w:t>
      </w:r>
    </w:p>
    <w:p w:rsidR="00002E73" w:rsidRPr="00FC3EFB" w:rsidRDefault="00DB6EFF" w:rsidP="00002E73">
      <w:pPr>
        <w:spacing w:after="0" w:line="240" w:lineRule="auto"/>
        <w:jc w:val="both"/>
        <w:rPr>
          <w:rFonts w:ascii="Arial" w:hAnsi="Arial" w:cs="Arial"/>
          <w:sz w:val="24"/>
          <w:szCs w:val="24"/>
          <w:lang w:val="es-MX"/>
        </w:rPr>
      </w:pPr>
      <w:r w:rsidRPr="00FC3EFB">
        <w:rPr>
          <w:rFonts w:ascii="Arial" w:hAnsi="Arial" w:cs="Arial"/>
          <w:b/>
          <w:bCs/>
          <w:sz w:val="24"/>
          <w:szCs w:val="24"/>
          <w:lang w:val="es-MX"/>
        </w:rPr>
        <w:t>8.1.</w:t>
      </w:r>
      <w:r w:rsidRPr="00FC3EFB">
        <w:rPr>
          <w:rFonts w:ascii="Arial" w:hAnsi="Arial" w:cs="Arial"/>
          <w:bCs/>
          <w:sz w:val="24"/>
          <w:szCs w:val="24"/>
          <w:lang w:val="es-MX"/>
        </w:rPr>
        <w:t xml:space="preserve"> </w:t>
      </w:r>
      <w:r w:rsidR="00002E73" w:rsidRPr="00FC3EFB">
        <w:rPr>
          <w:rFonts w:ascii="Arial" w:hAnsi="Arial" w:cs="Arial"/>
          <w:bCs/>
          <w:sz w:val="24"/>
          <w:szCs w:val="24"/>
          <w:lang w:val="es-MX"/>
        </w:rPr>
        <w:t>El servicio de limpieza se efectuará en</w:t>
      </w:r>
      <w:r w:rsidRPr="00FC3EFB">
        <w:rPr>
          <w:rFonts w:ascii="Arial" w:hAnsi="Arial" w:cs="Arial"/>
          <w:bCs/>
          <w:sz w:val="24"/>
          <w:szCs w:val="24"/>
          <w:lang w:val="es-MX"/>
        </w:rPr>
        <w:t xml:space="preserve"> los siguientes edificios: </w:t>
      </w:r>
      <w:r w:rsidR="00002E73" w:rsidRPr="00FC3EFB">
        <w:rPr>
          <w:rFonts w:ascii="Arial" w:hAnsi="Arial" w:cs="Arial"/>
          <w:bCs/>
          <w:sz w:val="24"/>
          <w:szCs w:val="24"/>
          <w:lang w:val="es-MX"/>
        </w:rPr>
        <w:t xml:space="preserve"> </w:t>
      </w:r>
    </w:p>
    <w:p w:rsidR="00002E73" w:rsidRPr="00FC3EFB" w:rsidRDefault="00002E73" w:rsidP="00D65268">
      <w:pPr>
        <w:pStyle w:val="Prrafodelista"/>
        <w:numPr>
          <w:ilvl w:val="0"/>
          <w:numId w:val="7"/>
        </w:numPr>
        <w:spacing w:after="0" w:line="240" w:lineRule="auto"/>
        <w:jc w:val="both"/>
        <w:rPr>
          <w:rFonts w:ascii="Arial" w:hAnsi="Arial" w:cs="Arial"/>
          <w:sz w:val="24"/>
          <w:szCs w:val="24"/>
          <w:lang w:val="es-MX"/>
        </w:rPr>
      </w:pPr>
      <w:r w:rsidRPr="00FC3EFB">
        <w:rPr>
          <w:rFonts w:ascii="Arial" w:hAnsi="Arial" w:cs="Arial"/>
          <w:b/>
          <w:sz w:val="24"/>
          <w:szCs w:val="24"/>
          <w:lang w:val="es-MX"/>
        </w:rPr>
        <w:t>Las Heras 95</w:t>
      </w:r>
      <w:r w:rsidRPr="00FC3EFB">
        <w:rPr>
          <w:rFonts w:ascii="Arial" w:hAnsi="Arial" w:cs="Arial"/>
          <w:sz w:val="24"/>
          <w:szCs w:val="24"/>
          <w:lang w:val="es-MX"/>
        </w:rPr>
        <w:t>:  Planta Baja, Primero, Segundo, Tercero, Cuarto y Quinto piso, Vereda, Patio y Fachada (frente vidriado).</w:t>
      </w:r>
    </w:p>
    <w:p w:rsidR="00002E73" w:rsidRPr="00FC3EFB" w:rsidRDefault="00002E73" w:rsidP="00D65268">
      <w:pPr>
        <w:pStyle w:val="Prrafodelista"/>
        <w:numPr>
          <w:ilvl w:val="0"/>
          <w:numId w:val="7"/>
        </w:numPr>
        <w:spacing w:after="0" w:line="240" w:lineRule="auto"/>
        <w:jc w:val="both"/>
        <w:rPr>
          <w:rFonts w:ascii="Arial" w:hAnsi="Arial" w:cs="Arial"/>
          <w:sz w:val="24"/>
          <w:szCs w:val="24"/>
          <w:lang w:val="es-MX"/>
        </w:rPr>
      </w:pPr>
      <w:r w:rsidRPr="00FC3EFB">
        <w:rPr>
          <w:rFonts w:ascii="Arial" w:hAnsi="Arial" w:cs="Arial"/>
          <w:b/>
          <w:sz w:val="24"/>
          <w:szCs w:val="24"/>
          <w:lang w:val="es-MX"/>
        </w:rPr>
        <w:t>Las Heras 1550:</w:t>
      </w:r>
      <w:r w:rsidRPr="00FC3EFB">
        <w:rPr>
          <w:rFonts w:ascii="Arial" w:hAnsi="Arial" w:cs="Arial"/>
          <w:sz w:val="24"/>
          <w:szCs w:val="24"/>
          <w:lang w:val="es-MX"/>
        </w:rPr>
        <w:t xml:space="preserve"> Planta baja, veredas, patios y fachada. (frente vidriado).</w:t>
      </w:r>
    </w:p>
    <w:p w:rsidR="00002E73" w:rsidRPr="00FC3EFB" w:rsidRDefault="00D65268"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8.2. </w:t>
      </w:r>
      <w:r w:rsidR="00002E73" w:rsidRPr="00FC3EFB">
        <w:rPr>
          <w:rFonts w:ascii="Arial" w:hAnsi="Arial" w:cs="Arial"/>
          <w:b/>
          <w:sz w:val="24"/>
          <w:szCs w:val="24"/>
          <w:lang w:val="es-MX"/>
        </w:rPr>
        <w:t xml:space="preserve">LIMPIEZA </w:t>
      </w:r>
      <w:r w:rsidR="00EA643F" w:rsidRPr="00FC3EFB">
        <w:rPr>
          <w:rFonts w:ascii="Arial" w:hAnsi="Arial" w:cs="Arial"/>
          <w:b/>
          <w:sz w:val="24"/>
          <w:szCs w:val="24"/>
          <w:lang w:val="es-MX"/>
        </w:rPr>
        <w:t xml:space="preserve">DIARIA EN AMBOS EDIFICIOS: </w:t>
      </w:r>
    </w:p>
    <w:p w:rsidR="00002E73" w:rsidRPr="00FC3EFB" w:rsidRDefault="00EA643F" w:rsidP="00EA643F">
      <w:pPr>
        <w:pStyle w:val="Prrafodelista"/>
        <w:numPr>
          <w:ilvl w:val="2"/>
          <w:numId w:val="10"/>
        </w:numPr>
        <w:spacing w:after="0" w:line="240" w:lineRule="auto"/>
        <w:ind w:left="567" w:hanging="567"/>
        <w:jc w:val="both"/>
        <w:rPr>
          <w:rFonts w:ascii="Arial" w:hAnsi="Arial" w:cs="Arial"/>
          <w:b/>
          <w:sz w:val="24"/>
          <w:szCs w:val="24"/>
          <w:lang w:val="es-MX"/>
        </w:rPr>
      </w:pPr>
      <w:r w:rsidRPr="00FC3EFB">
        <w:rPr>
          <w:rFonts w:ascii="Arial" w:hAnsi="Arial" w:cs="Arial"/>
          <w:b/>
          <w:sz w:val="24"/>
          <w:szCs w:val="24"/>
          <w:lang w:val="es-MX"/>
        </w:rPr>
        <w:t>PISOS</w:t>
      </w:r>
    </w:p>
    <w:p w:rsidR="00002E73" w:rsidRPr="00FC3EFB" w:rsidRDefault="00002E73" w:rsidP="00EA643F">
      <w:pPr>
        <w:tabs>
          <w:tab w:val="left" w:pos="426"/>
        </w:tabs>
        <w:spacing w:after="0" w:line="240" w:lineRule="auto"/>
        <w:jc w:val="both"/>
        <w:rPr>
          <w:rFonts w:ascii="Arial" w:hAnsi="Arial" w:cs="Arial"/>
          <w:sz w:val="24"/>
          <w:szCs w:val="24"/>
          <w:lang w:val="es-MX"/>
        </w:rPr>
      </w:pPr>
      <w:r w:rsidRPr="00FC3EFB">
        <w:rPr>
          <w:rFonts w:ascii="Arial" w:hAnsi="Arial" w:cs="Arial"/>
          <w:sz w:val="24"/>
          <w:szCs w:val="24"/>
          <w:lang w:val="es-MX"/>
        </w:rPr>
        <w:t>Se realizará un Barrido Seco a través de métodos manuales (</w:t>
      </w:r>
      <w:proofErr w:type="spellStart"/>
      <w:r w:rsidRPr="00FC3EFB">
        <w:rPr>
          <w:rFonts w:ascii="Arial" w:hAnsi="Arial" w:cs="Arial"/>
          <w:sz w:val="24"/>
          <w:szCs w:val="24"/>
          <w:lang w:val="es-MX"/>
        </w:rPr>
        <w:t>mopa</w:t>
      </w:r>
      <w:proofErr w:type="spellEnd"/>
      <w:r w:rsidRPr="00FC3EFB">
        <w:rPr>
          <w:rFonts w:ascii="Arial" w:hAnsi="Arial" w:cs="Arial"/>
          <w:sz w:val="24"/>
          <w:szCs w:val="24"/>
          <w:lang w:val="es-MX"/>
        </w:rPr>
        <w:t xml:space="preserve"> </w:t>
      </w:r>
      <w:proofErr w:type="spellStart"/>
      <w:r w:rsidRPr="00FC3EFB">
        <w:rPr>
          <w:rFonts w:ascii="Arial" w:hAnsi="Arial" w:cs="Arial"/>
          <w:sz w:val="24"/>
          <w:szCs w:val="24"/>
          <w:lang w:val="es-MX"/>
        </w:rPr>
        <w:t>captapolvo</w:t>
      </w:r>
      <w:proofErr w:type="spellEnd"/>
      <w:r w:rsidRPr="00FC3EFB">
        <w:rPr>
          <w:rFonts w:ascii="Arial" w:hAnsi="Arial" w:cs="Arial"/>
          <w:sz w:val="24"/>
          <w:szCs w:val="24"/>
          <w:lang w:val="es-MX"/>
        </w:rPr>
        <w:t>) o mecánicos (aspiradora) y a continuación un Barrido Húmedo para eliminar restos de polvo, pelusa y suciedades. Se preparará una solución, con agua natural, incorporándose un limpiador,</w:t>
      </w:r>
      <w:r w:rsidR="00EA643F" w:rsidRPr="00FC3EFB">
        <w:rPr>
          <w:rFonts w:ascii="Arial" w:hAnsi="Arial" w:cs="Arial"/>
          <w:sz w:val="24"/>
          <w:szCs w:val="24"/>
          <w:lang w:val="es-MX"/>
        </w:rPr>
        <w:t xml:space="preserve"> lavandina, </w:t>
      </w:r>
      <w:r w:rsidRPr="00FC3EFB">
        <w:rPr>
          <w:rFonts w:ascii="Arial" w:hAnsi="Arial" w:cs="Arial"/>
          <w:sz w:val="24"/>
          <w:szCs w:val="24"/>
          <w:lang w:val="es-MX"/>
        </w:rPr>
        <w:t xml:space="preserve">desodorante, detergente o acondicionador apto para el tipo de piso a limpiar, y se repasará la superficie con una </w:t>
      </w:r>
      <w:proofErr w:type="spellStart"/>
      <w:r w:rsidRPr="00FC3EFB">
        <w:rPr>
          <w:rFonts w:ascii="Arial" w:hAnsi="Arial" w:cs="Arial"/>
          <w:sz w:val="24"/>
          <w:szCs w:val="24"/>
          <w:lang w:val="es-MX"/>
        </w:rPr>
        <w:t>mopa</w:t>
      </w:r>
      <w:proofErr w:type="spellEnd"/>
      <w:r w:rsidRPr="00FC3EFB">
        <w:rPr>
          <w:rFonts w:ascii="Arial" w:hAnsi="Arial" w:cs="Arial"/>
          <w:sz w:val="24"/>
          <w:szCs w:val="24"/>
          <w:lang w:val="es-MX"/>
        </w:rPr>
        <w:t xml:space="preserve"> y/o lampazo escurridor con trapo de piso; posteriormente se aclarará la superficie con agua limpia y se secará, con el fin de evitar accidentes y para que no se noten las pisadas. De la misma manera se procederá en Escaleras, Veredas, Patios Internos y solados en Terrazas.</w:t>
      </w:r>
      <w:r w:rsidR="00EA643F" w:rsidRPr="00FC3EFB">
        <w:rPr>
          <w:rFonts w:ascii="Arial" w:hAnsi="Arial" w:cs="Arial"/>
          <w:sz w:val="24"/>
          <w:szCs w:val="24"/>
          <w:lang w:val="es-MX"/>
        </w:rPr>
        <w:t xml:space="preserve"> </w:t>
      </w:r>
      <w:r w:rsidRPr="00FC3EFB">
        <w:rPr>
          <w:rFonts w:ascii="Arial" w:hAnsi="Arial" w:cs="Arial"/>
          <w:sz w:val="24"/>
          <w:szCs w:val="24"/>
          <w:lang w:val="es-MX"/>
        </w:rPr>
        <w:t>En los pisos que corresponda (mosaicos graníticos) se realizará el lustrado a máquina, en los casos que sea necesario. Por razones de seguridad las escaleras no serán enceradas.</w:t>
      </w:r>
    </w:p>
    <w:p w:rsidR="00002E73" w:rsidRPr="00FC3EFB" w:rsidRDefault="00EA643F"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8.2.2.</w:t>
      </w:r>
      <w:r w:rsidR="00002E73" w:rsidRPr="00FC3EFB">
        <w:rPr>
          <w:rFonts w:ascii="Arial" w:hAnsi="Arial" w:cs="Arial"/>
          <w:b/>
          <w:sz w:val="24"/>
          <w:szCs w:val="24"/>
          <w:lang w:val="es-MX"/>
        </w:rPr>
        <w:t xml:space="preserve"> CIELORRASOS</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lastRenderedPageBreak/>
        <w:t>Quitar polvo y telarañas mediante aspiradora o plumero suave con mango extensible. En los casos en que se deban manipular y/o remover las placas de los cielorrasos desmontables, se deberá tener especial cuidado al momento de tal acción, a fin de evitar manchar la superficie de los mismos.</w:t>
      </w:r>
    </w:p>
    <w:p w:rsidR="00002E73" w:rsidRPr="00FC3EFB" w:rsidRDefault="00002E73" w:rsidP="00EA643F">
      <w:pPr>
        <w:pStyle w:val="Prrafodelista"/>
        <w:numPr>
          <w:ilvl w:val="2"/>
          <w:numId w:val="11"/>
        </w:numPr>
        <w:tabs>
          <w:tab w:val="left" w:pos="567"/>
        </w:tabs>
        <w:spacing w:after="0" w:line="240" w:lineRule="auto"/>
        <w:jc w:val="both"/>
        <w:rPr>
          <w:rFonts w:ascii="Arial" w:hAnsi="Arial" w:cs="Arial"/>
          <w:b/>
          <w:sz w:val="24"/>
          <w:szCs w:val="24"/>
          <w:lang w:val="es-MX"/>
        </w:rPr>
      </w:pPr>
      <w:r w:rsidRPr="00FC3EFB">
        <w:rPr>
          <w:rFonts w:ascii="Arial" w:hAnsi="Arial" w:cs="Arial"/>
          <w:b/>
          <w:sz w:val="24"/>
          <w:szCs w:val="24"/>
          <w:lang w:val="es-MX"/>
        </w:rPr>
        <w:t>PAREDES, PUERTAS, CARPINTERÍAS Y PANELES DIVISORIOS</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Repasar con paño húmedo para quitar suciedades adheridas a las superficies.</w:t>
      </w:r>
    </w:p>
    <w:p w:rsidR="00002E73" w:rsidRPr="00FC3EFB" w:rsidRDefault="00002E73" w:rsidP="00EA643F">
      <w:pPr>
        <w:pStyle w:val="Prrafodelista"/>
        <w:numPr>
          <w:ilvl w:val="2"/>
          <w:numId w:val="11"/>
        </w:numPr>
        <w:spacing w:after="0" w:line="240" w:lineRule="auto"/>
        <w:ind w:left="0" w:firstLine="0"/>
        <w:jc w:val="both"/>
        <w:rPr>
          <w:rFonts w:ascii="Arial" w:hAnsi="Arial" w:cs="Arial"/>
          <w:b/>
          <w:sz w:val="24"/>
          <w:szCs w:val="24"/>
          <w:lang w:val="es-MX"/>
        </w:rPr>
      </w:pPr>
      <w:r w:rsidRPr="00FC3EFB">
        <w:rPr>
          <w:rFonts w:ascii="Arial" w:hAnsi="Arial" w:cs="Arial"/>
          <w:b/>
          <w:sz w:val="24"/>
          <w:szCs w:val="24"/>
          <w:lang w:val="es-MX"/>
        </w:rPr>
        <w:t>MUEBLES, ESCRITORIOS, MESAS, SILLAS, SILLONES, MOSTRADORES, CAJAS, MESAS AUXILIARES Y DE REUNIÓN, MODULARES, MÁQUINAS, CUADROS COLGANTES, CARTELES INDICADORES, ETC.</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En muebles de madera, </w:t>
      </w:r>
      <w:proofErr w:type="spellStart"/>
      <w:r w:rsidRPr="00FC3EFB">
        <w:rPr>
          <w:rFonts w:ascii="Arial" w:hAnsi="Arial" w:cs="Arial"/>
          <w:sz w:val="24"/>
          <w:szCs w:val="24"/>
          <w:lang w:val="es-MX"/>
        </w:rPr>
        <w:t>melamina</w:t>
      </w:r>
      <w:proofErr w:type="spellEnd"/>
      <w:r w:rsidRPr="00FC3EFB">
        <w:rPr>
          <w:rFonts w:ascii="Arial" w:hAnsi="Arial" w:cs="Arial"/>
          <w:sz w:val="24"/>
          <w:szCs w:val="24"/>
          <w:lang w:val="es-MX"/>
        </w:rPr>
        <w:t xml:space="preserve"> y eco cuero, rociar lustra muebles con silicona en aerosol y repasar con franela para dar brillo. Si fuera necesario quitar manchas, se deberá realizar tal acción con líquidos especiales según el material a tratar (mesadas de cocina, maderas, vidrios, laminados plásticos, alfombras, eco-cueros, etc.) </w:t>
      </w:r>
    </w:p>
    <w:p w:rsidR="00002E73" w:rsidRPr="00FC3EFB" w:rsidRDefault="00002E73" w:rsidP="00EA643F">
      <w:pPr>
        <w:pStyle w:val="Prrafodelista"/>
        <w:numPr>
          <w:ilvl w:val="2"/>
          <w:numId w:val="11"/>
        </w:numPr>
        <w:tabs>
          <w:tab w:val="left" w:pos="567"/>
        </w:tabs>
        <w:spacing w:after="0" w:line="240" w:lineRule="auto"/>
        <w:jc w:val="both"/>
        <w:rPr>
          <w:rFonts w:ascii="Arial" w:hAnsi="Arial" w:cs="Arial"/>
          <w:b/>
          <w:sz w:val="24"/>
          <w:szCs w:val="24"/>
          <w:lang w:val="es-MX"/>
        </w:rPr>
      </w:pPr>
      <w:r w:rsidRPr="00FC3EFB">
        <w:rPr>
          <w:rFonts w:ascii="Arial" w:hAnsi="Arial" w:cs="Arial"/>
          <w:b/>
          <w:sz w:val="24"/>
          <w:szCs w:val="24"/>
          <w:lang w:val="es-MX"/>
        </w:rPr>
        <w:t>SANITARIOS y OFFICES</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Realizar la limpieza con agua natural, incorporándose líquidos especiales, limpiadores, desodorantes y productos desinfectantes no corrosivos para los materiales de los artefactos y equipamiento. Ante la necesidad de quitar manchas, se deberá realizar tal acción con líquidos especiales según el material a tratar, sea en pisos, paredes, cielorrasos, mármoles, granitos, revestimientos, mesadas, bajo-mesadas, alacenas, artefactos y accesorios.</w:t>
      </w:r>
      <w:r w:rsidR="005926C1" w:rsidRPr="00FC3EFB">
        <w:rPr>
          <w:rFonts w:ascii="Arial" w:hAnsi="Arial" w:cs="Arial"/>
          <w:sz w:val="24"/>
          <w:szCs w:val="24"/>
          <w:lang w:val="es-MX"/>
        </w:rPr>
        <w:t xml:space="preserve"> </w:t>
      </w:r>
      <w:r w:rsidRPr="00FC3EFB">
        <w:rPr>
          <w:rFonts w:ascii="Arial" w:hAnsi="Arial" w:cs="Arial"/>
          <w:sz w:val="24"/>
          <w:szCs w:val="24"/>
          <w:lang w:val="es-MX"/>
        </w:rPr>
        <w:t xml:space="preserve">La limpieza de los Sanitarios, </w:t>
      </w:r>
      <w:proofErr w:type="spellStart"/>
      <w:r w:rsidRPr="00FC3EFB">
        <w:rPr>
          <w:rFonts w:ascii="Arial" w:hAnsi="Arial" w:cs="Arial"/>
          <w:sz w:val="24"/>
          <w:szCs w:val="24"/>
          <w:lang w:val="es-MX"/>
        </w:rPr>
        <w:t>Offices</w:t>
      </w:r>
      <w:proofErr w:type="spellEnd"/>
      <w:r w:rsidRPr="00FC3EFB">
        <w:rPr>
          <w:rFonts w:ascii="Arial" w:hAnsi="Arial" w:cs="Arial"/>
          <w:sz w:val="24"/>
          <w:szCs w:val="24"/>
          <w:lang w:val="es-MX"/>
        </w:rPr>
        <w:t xml:space="preserve"> y Cocinas se deberá realizar en horario matutino, al comienzo de la jornada (6</w:t>
      </w:r>
      <w:r w:rsidR="005926C1" w:rsidRPr="00FC3EFB">
        <w:rPr>
          <w:rFonts w:ascii="Arial" w:hAnsi="Arial" w:cs="Arial"/>
          <w:sz w:val="24"/>
          <w:szCs w:val="24"/>
          <w:lang w:val="es-MX"/>
        </w:rPr>
        <w:t>:00</w:t>
      </w:r>
      <w:r w:rsidRPr="00FC3EFB">
        <w:rPr>
          <w:rFonts w:ascii="Arial" w:hAnsi="Arial" w:cs="Arial"/>
          <w:sz w:val="24"/>
          <w:szCs w:val="24"/>
          <w:lang w:val="es-MX"/>
        </w:rPr>
        <w:t>AM) y nuevamente antes de la finalización de misma (12:30AM).</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Durante</w:t>
      </w:r>
      <w:r w:rsidR="005926C1" w:rsidRPr="00FC3EFB">
        <w:rPr>
          <w:rFonts w:ascii="Arial" w:hAnsi="Arial" w:cs="Arial"/>
          <w:sz w:val="24"/>
          <w:szCs w:val="24"/>
          <w:lang w:val="es-MX"/>
        </w:rPr>
        <w:t xml:space="preserve"> el </w:t>
      </w:r>
      <w:r w:rsidR="00DF61C8" w:rsidRPr="00FC3EFB">
        <w:rPr>
          <w:rFonts w:ascii="Arial" w:hAnsi="Arial" w:cs="Arial"/>
          <w:sz w:val="24"/>
          <w:szCs w:val="24"/>
          <w:lang w:val="es-MX"/>
        </w:rPr>
        <w:t>trascurso</w:t>
      </w:r>
      <w:r w:rsidR="005926C1" w:rsidRPr="00FC3EFB">
        <w:rPr>
          <w:rFonts w:ascii="Arial" w:hAnsi="Arial" w:cs="Arial"/>
          <w:sz w:val="24"/>
          <w:szCs w:val="24"/>
          <w:lang w:val="es-MX"/>
        </w:rPr>
        <w:t xml:space="preserve"> de la </w:t>
      </w:r>
      <w:r w:rsidR="00DF61C8" w:rsidRPr="00FC3EFB">
        <w:rPr>
          <w:rFonts w:ascii="Arial" w:hAnsi="Arial" w:cs="Arial"/>
          <w:sz w:val="24"/>
          <w:szCs w:val="24"/>
          <w:lang w:val="es-MX"/>
        </w:rPr>
        <w:t>jornada</w:t>
      </w:r>
      <w:r w:rsidR="005926C1" w:rsidRPr="00FC3EFB">
        <w:rPr>
          <w:rFonts w:ascii="Arial" w:hAnsi="Arial" w:cs="Arial"/>
          <w:sz w:val="24"/>
          <w:szCs w:val="24"/>
          <w:lang w:val="es-MX"/>
        </w:rPr>
        <w:t xml:space="preserve"> matutina deberá </w:t>
      </w:r>
      <w:r w:rsidRPr="00FC3EFB">
        <w:rPr>
          <w:rFonts w:ascii="Arial" w:hAnsi="Arial" w:cs="Arial"/>
          <w:sz w:val="24"/>
          <w:szCs w:val="24"/>
          <w:lang w:val="es-MX"/>
        </w:rPr>
        <w:t xml:space="preserve">mantenerse en condiciones de salubridad por lo que podrá </w:t>
      </w:r>
      <w:r w:rsidR="00DF61C8" w:rsidRPr="00FC3EFB">
        <w:rPr>
          <w:rFonts w:ascii="Arial" w:hAnsi="Arial" w:cs="Arial"/>
          <w:sz w:val="24"/>
          <w:szCs w:val="24"/>
          <w:lang w:val="es-MX"/>
        </w:rPr>
        <w:t xml:space="preserve">será necesario realizar sucesivas veces este procedimiento. </w:t>
      </w:r>
    </w:p>
    <w:p w:rsidR="00002E73" w:rsidRPr="00FC3EFB" w:rsidRDefault="005926C1"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8.2.6.</w:t>
      </w:r>
      <w:r w:rsidR="00002E73" w:rsidRPr="00FC3EFB">
        <w:rPr>
          <w:rFonts w:ascii="Arial" w:hAnsi="Arial" w:cs="Arial"/>
          <w:b/>
          <w:sz w:val="24"/>
          <w:szCs w:val="24"/>
          <w:lang w:val="es-MX"/>
        </w:rPr>
        <w:t xml:space="preserve"> ASCENSORES</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Realizar la limpieza de todas las caras de la caja propiamente dicha, piso, techo, puertas, botonera y espejos, con los productos apropiados para cada material a tratar.</w:t>
      </w:r>
    </w:p>
    <w:p w:rsidR="00002E73" w:rsidRPr="00FC3EFB" w:rsidRDefault="00DF61C8" w:rsidP="00DF61C8">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8.2.7. </w:t>
      </w:r>
      <w:r w:rsidR="00002E73" w:rsidRPr="00FC3EFB">
        <w:rPr>
          <w:rFonts w:ascii="Arial" w:hAnsi="Arial" w:cs="Arial"/>
          <w:b/>
          <w:sz w:val="24"/>
          <w:szCs w:val="24"/>
          <w:lang w:val="es-MX"/>
        </w:rPr>
        <w:t>AREAS EXTERIORES</w:t>
      </w:r>
    </w:p>
    <w:p w:rsidR="004D5983" w:rsidRPr="00FC3EFB" w:rsidRDefault="00002E73" w:rsidP="004D5983">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La limpieza en las áreas exteriores se realizará en los horarios permitidos por el Municipio, con </w:t>
      </w:r>
      <w:proofErr w:type="spellStart"/>
      <w:r w:rsidRPr="00FC3EFB">
        <w:rPr>
          <w:rFonts w:ascii="Arial" w:hAnsi="Arial" w:cs="Arial"/>
          <w:sz w:val="24"/>
          <w:szCs w:val="24"/>
          <w:lang w:val="es-MX"/>
        </w:rPr>
        <w:t>hidrolimpiadores</w:t>
      </w:r>
      <w:proofErr w:type="spellEnd"/>
      <w:r w:rsidRPr="00FC3EFB">
        <w:rPr>
          <w:rFonts w:ascii="Arial" w:hAnsi="Arial" w:cs="Arial"/>
          <w:sz w:val="24"/>
          <w:szCs w:val="24"/>
          <w:lang w:val="es-MX"/>
        </w:rPr>
        <w:t xml:space="preserve"> a alta presión o </w:t>
      </w:r>
      <w:proofErr w:type="spellStart"/>
      <w:r w:rsidRPr="00FC3EFB">
        <w:rPr>
          <w:rFonts w:ascii="Arial" w:hAnsi="Arial" w:cs="Arial"/>
          <w:sz w:val="24"/>
          <w:szCs w:val="24"/>
          <w:lang w:val="es-MX"/>
        </w:rPr>
        <w:t>hidrolavadoras</w:t>
      </w:r>
      <w:proofErr w:type="spellEnd"/>
      <w:r w:rsidRPr="00FC3EFB">
        <w:rPr>
          <w:rFonts w:ascii="Arial" w:hAnsi="Arial" w:cs="Arial"/>
          <w:sz w:val="24"/>
          <w:szCs w:val="24"/>
          <w:lang w:val="es-MX"/>
        </w:rPr>
        <w:t>, para economizar y racionalizar el consumo de</w:t>
      </w:r>
      <w:r w:rsidR="00DF61C8" w:rsidRPr="00FC3EFB">
        <w:rPr>
          <w:rFonts w:ascii="Arial" w:hAnsi="Arial" w:cs="Arial"/>
          <w:sz w:val="24"/>
          <w:szCs w:val="24"/>
          <w:lang w:val="es-MX"/>
        </w:rPr>
        <w:t xml:space="preserve"> </w:t>
      </w:r>
      <w:r w:rsidRPr="00FC3EFB">
        <w:rPr>
          <w:rFonts w:ascii="Arial" w:hAnsi="Arial" w:cs="Arial"/>
          <w:sz w:val="24"/>
          <w:szCs w:val="24"/>
          <w:lang w:val="es-MX"/>
        </w:rPr>
        <w:t>agua.</w:t>
      </w:r>
      <w:r w:rsidR="004D5983" w:rsidRPr="00FC3EFB">
        <w:rPr>
          <w:rFonts w:ascii="Arial" w:hAnsi="Arial" w:cs="Arial"/>
          <w:sz w:val="24"/>
          <w:szCs w:val="24"/>
          <w:lang w:val="es-MX"/>
        </w:rPr>
        <w:t xml:space="preserve"> En el playón de estacionamiento, se realizará la limpieza del predio, barrido, lavado de veredas interiores, recolección de hojas, desechos, papeles, etc., incluyendo el acceso y la vereda reglamentaria en el exterior.</w:t>
      </w:r>
    </w:p>
    <w:p w:rsidR="00002E73" w:rsidRPr="00FC3EFB" w:rsidRDefault="00DF61C8" w:rsidP="00002E73">
      <w:pPr>
        <w:spacing w:after="0" w:line="240" w:lineRule="auto"/>
        <w:jc w:val="both"/>
        <w:rPr>
          <w:rFonts w:ascii="Arial" w:hAnsi="Arial" w:cs="Arial"/>
          <w:sz w:val="24"/>
          <w:szCs w:val="24"/>
          <w:lang w:val="es-MX"/>
        </w:rPr>
      </w:pPr>
      <w:r w:rsidRPr="00FC3EFB">
        <w:rPr>
          <w:rFonts w:ascii="Arial" w:hAnsi="Arial" w:cs="Arial"/>
          <w:b/>
          <w:sz w:val="24"/>
          <w:szCs w:val="24"/>
          <w:lang w:val="es-MX"/>
        </w:rPr>
        <w:t xml:space="preserve">8.2.8. </w:t>
      </w:r>
      <w:r w:rsidR="00002E73" w:rsidRPr="00FC3EFB">
        <w:rPr>
          <w:rFonts w:ascii="Arial" w:hAnsi="Arial" w:cs="Arial"/>
          <w:b/>
          <w:sz w:val="24"/>
          <w:szCs w:val="24"/>
          <w:lang w:val="es-MX"/>
        </w:rPr>
        <w:t>LA</w:t>
      </w:r>
      <w:r w:rsidRPr="00FC3EFB">
        <w:rPr>
          <w:rFonts w:ascii="Arial" w:hAnsi="Arial" w:cs="Arial"/>
          <w:b/>
          <w:sz w:val="24"/>
          <w:szCs w:val="24"/>
          <w:lang w:val="es-MX"/>
        </w:rPr>
        <w:t xml:space="preserve">VADO, BARRIDO Y LIMPIEZA:  </w:t>
      </w:r>
      <w:r w:rsidRPr="00FC3EFB">
        <w:rPr>
          <w:rFonts w:ascii="Arial" w:hAnsi="Arial" w:cs="Arial"/>
          <w:sz w:val="24"/>
          <w:szCs w:val="24"/>
          <w:lang w:val="es-MX"/>
        </w:rPr>
        <w:t>de todo otro espacio, artefactos o elementos, cuya enumeración se omitiera en los puntos anteriores y que forman parte de los edificios citados.</w:t>
      </w:r>
    </w:p>
    <w:p w:rsidR="00002E73" w:rsidRPr="00FC3EFB" w:rsidRDefault="00DF61C8"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8.2.9. </w:t>
      </w:r>
      <w:r w:rsidR="00002E73" w:rsidRPr="00FC3EFB">
        <w:rPr>
          <w:rFonts w:ascii="Arial" w:hAnsi="Arial" w:cs="Arial"/>
          <w:b/>
          <w:sz w:val="24"/>
          <w:szCs w:val="24"/>
          <w:lang w:val="es-MX"/>
        </w:rPr>
        <w:t>PROVISION Y COLOCACION DE INSUMOS</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Se deberá proveer y reponer diariamente: Toallas de papel</w:t>
      </w:r>
      <w:r w:rsidR="00DF61C8" w:rsidRPr="00FC3EFB">
        <w:rPr>
          <w:rFonts w:ascii="Arial" w:hAnsi="Arial" w:cs="Arial"/>
          <w:sz w:val="24"/>
          <w:szCs w:val="24"/>
          <w:lang w:val="es-MX"/>
        </w:rPr>
        <w:t xml:space="preserve"> en </w:t>
      </w:r>
      <w:proofErr w:type="spellStart"/>
      <w:r w:rsidR="00DF61C8" w:rsidRPr="00FC3EFB">
        <w:rPr>
          <w:rFonts w:ascii="Arial" w:hAnsi="Arial" w:cs="Arial"/>
          <w:sz w:val="24"/>
          <w:szCs w:val="24"/>
          <w:lang w:val="es-MX"/>
        </w:rPr>
        <w:t>offices</w:t>
      </w:r>
      <w:proofErr w:type="spellEnd"/>
      <w:r w:rsidRPr="00FC3EFB">
        <w:rPr>
          <w:rFonts w:ascii="Arial" w:hAnsi="Arial" w:cs="Arial"/>
          <w:sz w:val="24"/>
          <w:szCs w:val="24"/>
          <w:lang w:val="es-MX"/>
        </w:rPr>
        <w:t xml:space="preserve">, Jabón líquido </w:t>
      </w:r>
      <w:proofErr w:type="spellStart"/>
      <w:r w:rsidRPr="00FC3EFB">
        <w:rPr>
          <w:rFonts w:ascii="Arial" w:hAnsi="Arial" w:cs="Arial"/>
          <w:sz w:val="24"/>
          <w:szCs w:val="24"/>
          <w:lang w:val="es-MX"/>
        </w:rPr>
        <w:t>antibacterial</w:t>
      </w:r>
      <w:proofErr w:type="spellEnd"/>
      <w:r w:rsidRPr="00FC3EFB">
        <w:rPr>
          <w:rFonts w:ascii="Arial" w:hAnsi="Arial" w:cs="Arial"/>
          <w:sz w:val="24"/>
          <w:szCs w:val="24"/>
          <w:lang w:val="es-MX"/>
        </w:rPr>
        <w:t xml:space="preserve">, Alcohol en gel, Pastillas del tipo naftalinas aptas para mingitorios, Bolsas para residuos en todos los cestos ubicados en oficinas, baños, </w:t>
      </w:r>
      <w:proofErr w:type="spellStart"/>
      <w:r w:rsidRPr="00FC3EFB">
        <w:rPr>
          <w:rFonts w:ascii="Arial" w:hAnsi="Arial" w:cs="Arial"/>
          <w:sz w:val="24"/>
          <w:szCs w:val="24"/>
          <w:lang w:val="es-MX"/>
        </w:rPr>
        <w:t>offices</w:t>
      </w:r>
      <w:proofErr w:type="spellEnd"/>
      <w:r w:rsidRPr="00FC3EFB">
        <w:rPr>
          <w:rFonts w:ascii="Arial" w:hAnsi="Arial" w:cs="Arial"/>
          <w:sz w:val="24"/>
          <w:szCs w:val="24"/>
          <w:lang w:val="es-MX"/>
        </w:rPr>
        <w:t>, patios y terrazas.</w:t>
      </w:r>
    </w:p>
    <w:p w:rsidR="00002E73" w:rsidRPr="00FC3EFB" w:rsidRDefault="00DF61C8"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8.2.10.</w:t>
      </w:r>
      <w:r w:rsidR="00002E73" w:rsidRPr="00FC3EFB">
        <w:rPr>
          <w:rFonts w:ascii="Arial" w:hAnsi="Arial" w:cs="Arial"/>
          <w:b/>
          <w:sz w:val="24"/>
          <w:szCs w:val="24"/>
          <w:lang w:val="es-MX"/>
        </w:rPr>
        <w:t xml:space="preserve"> RETIRO DE RESIDUOS</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Se realizará el retiro de residuos todos los días, SIN EXCEPCION. Los residuos orgánicos e inorgánicos, se colocarán en bolsas plásticas tamaño consorcio y se procederá a su correcta disposición final en los contenedores correspondientes, en los horarios reglamentarios para cada uno de los edificios.</w:t>
      </w:r>
    </w:p>
    <w:p w:rsidR="00002E73" w:rsidRPr="00FC3EFB" w:rsidRDefault="00DF61C8"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8.2.11. </w:t>
      </w:r>
      <w:r w:rsidR="00002E73" w:rsidRPr="00FC3EFB">
        <w:rPr>
          <w:rFonts w:ascii="Arial" w:hAnsi="Arial" w:cs="Arial"/>
          <w:b/>
          <w:sz w:val="24"/>
          <w:szCs w:val="24"/>
          <w:lang w:val="es-MX"/>
        </w:rPr>
        <w:t>REJILLAS</w:t>
      </w:r>
    </w:p>
    <w:p w:rsidR="00002E73"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Desobstrucción de las piletas de patio y de las rejillas en baños y cocinas mediante </w:t>
      </w:r>
      <w:proofErr w:type="spellStart"/>
      <w:r w:rsidRPr="00FC3EFB">
        <w:rPr>
          <w:rFonts w:ascii="Arial" w:hAnsi="Arial" w:cs="Arial"/>
          <w:sz w:val="24"/>
          <w:szCs w:val="24"/>
          <w:lang w:val="es-MX"/>
        </w:rPr>
        <w:t>sopapas</w:t>
      </w:r>
      <w:proofErr w:type="spellEnd"/>
      <w:r w:rsidRPr="00FC3EFB">
        <w:rPr>
          <w:rFonts w:ascii="Arial" w:hAnsi="Arial" w:cs="Arial"/>
          <w:sz w:val="24"/>
          <w:szCs w:val="24"/>
          <w:lang w:val="es-MX"/>
        </w:rPr>
        <w:t xml:space="preserve"> de goma manuales, para retirar los elementos que dificultan el escurrimiento, como ser cabellos, colillas de cigarrillos, papeles, envoltorios de golosinas, yerba o pelusas provenientes del vaciamiento de los baldes de agua sucia resultante de la limpieza general, (situación que se observa permanentemente, generando graves trastornos en el normal funcionamiento de las instalaciones sanitarias)</w:t>
      </w:r>
      <w:r w:rsidR="00DF61C8" w:rsidRPr="00FC3EFB">
        <w:rPr>
          <w:rFonts w:ascii="Arial" w:hAnsi="Arial" w:cs="Arial"/>
          <w:sz w:val="24"/>
          <w:szCs w:val="24"/>
          <w:lang w:val="es-MX"/>
        </w:rPr>
        <w:t xml:space="preserve">. </w:t>
      </w:r>
      <w:r w:rsidRPr="00FC3EFB">
        <w:rPr>
          <w:rFonts w:ascii="Arial" w:hAnsi="Arial" w:cs="Arial"/>
          <w:sz w:val="24"/>
          <w:szCs w:val="24"/>
          <w:lang w:val="es-MX"/>
        </w:rPr>
        <w:t>Se prohíbe arrojar dentro de cualquier artefacto sanitario, el agua utilizada durante la limpieza que contenga residuos como papel, colillas, yerba, etc. Se deberán retirar estos residuos antes de desecharla.</w:t>
      </w:r>
    </w:p>
    <w:p w:rsidR="005F6D7B" w:rsidRPr="005F6D7B" w:rsidRDefault="005F6D7B" w:rsidP="005F6D7B">
      <w:pPr>
        <w:tabs>
          <w:tab w:val="left" w:pos="426"/>
        </w:tabs>
        <w:spacing w:after="0" w:line="240" w:lineRule="auto"/>
        <w:ind w:right="-92"/>
        <w:jc w:val="both"/>
        <w:rPr>
          <w:rFonts w:ascii="Arial" w:hAnsi="Arial" w:cs="Arial"/>
          <w:sz w:val="24"/>
          <w:szCs w:val="24"/>
        </w:rPr>
      </w:pPr>
      <w:r>
        <w:rPr>
          <w:rFonts w:ascii="Arial" w:hAnsi="Arial" w:cs="Arial"/>
          <w:b/>
          <w:caps/>
          <w:sz w:val="24"/>
          <w:szCs w:val="24"/>
        </w:rPr>
        <w:t xml:space="preserve">8.2.12. </w:t>
      </w:r>
      <w:r w:rsidRPr="005F6D7B">
        <w:rPr>
          <w:rFonts w:ascii="Arial" w:hAnsi="Arial" w:cs="Arial"/>
          <w:b/>
          <w:caps/>
          <w:sz w:val="24"/>
          <w:szCs w:val="24"/>
        </w:rPr>
        <w:t>Acondicionamiento de Espacios Verdes</w:t>
      </w:r>
      <w:r w:rsidRPr="005F6D7B">
        <w:rPr>
          <w:rFonts w:ascii="Arial" w:hAnsi="Arial" w:cs="Arial"/>
          <w:b/>
          <w:sz w:val="24"/>
          <w:szCs w:val="24"/>
        </w:rPr>
        <w:t>:</w:t>
      </w:r>
      <w:r w:rsidRPr="005F6D7B">
        <w:rPr>
          <w:rFonts w:ascii="Arial" w:hAnsi="Arial" w:cs="Arial"/>
          <w:sz w:val="24"/>
          <w:szCs w:val="24"/>
        </w:rPr>
        <w:t xml:space="preserve"> La </w:t>
      </w:r>
      <w:proofErr w:type="spellStart"/>
      <w:r w:rsidRPr="005F6D7B">
        <w:rPr>
          <w:rFonts w:ascii="Arial" w:hAnsi="Arial" w:cs="Arial"/>
          <w:sz w:val="24"/>
          <w:szCs w:val="24"/>
        </w:rPr>
        <w:t>realización</w:t>
      </w:r>
      <w:proofErr w:type="spellEnd"/>
      <w:r w:rsidRPr="005F6D7B">
        <w:rPr>
          <w:rFonts w:ascii="Arial" w:hAnsi="Arial" w:cs="Arial"/>
          <w:sz w:val="24"/>
          <w:szCs w:val="24"/>
        </w:rPr>
        <w:t xml:space="preserve"> de </w:t>
      </w:r>
      <w:proofErr w:type="spellStart"/>
      <w:r w:rsidRPr="005F6D7B">
        <w:rPr>
          <w:rFonts w:ascii="Arial" w:hAnsi="Arial" w:cs="Arial"/>
          <w:sz w:val="24"/>
          <w:szCs w:val="24"/>
        </w:rPr>
        <w:t>esta</w:t>
      </w:r>
      <w:proofErr w:type="spellEnd"/>
      <w:r w:rsidRPr="005F6D7B">
        <w:rPr>
          <w:rFonts w:ascii="Arial" w:hAnsi="Arial" w:cs="Arial"/>
          <w:sz w:val="24"/>
          <w:szCs w:val="24"/>
        </w:rPr>
        <w:t xml:space="preserve"> </w:t>
      </w:r>
      <w:proofErr w:type="spellStart"/>
      <w:r w:rsidRPr="005F6D7B">
        <w:rPr>
          <w:rFonts w:ascii="Arial" w:hAnsi="Arial" w:cs="Arial"/>
          <w:sz w:val="24"/>
          <w:szCs w:val="24"/>
        </w:rPr>
        <w:t>tarea</w:t>
      </w:r>
      <w:proofErr w:type="spellEnd"/>
      <w:r w:rsidRPr="005F6D7B">
        <w:rPr>
          <w:rFonts w:ascii="Arial" w:hAnsi="Arial" w:cs="Arial"/>
          <w:sz w:val="24"/>
          <w:szCs w:val="24"/>
        </w:rPr>
        <w:t xml:space="preserve"> </w:t>
      </w:r>
      <w:proofErr w:type="spellStart"/>
      <w:r w:rsidRPr="005F6D7B">
        <w:rPr>
          <w:rFonts w:ascii="Arial" w:hAnsi="Arial" w:cs="Arial"/>
          <w:sz w:val="24"/>
          <w:szCs w:val="24"/>
        </w:rPr>
        <w:t>deberá</w:t>
      </w:r>
      <w:proofErr w:type="spellEnd"/>
      <w:r w:rsidRPr="005F6D7B">
        <w:rPr>
          <w:rFonts w:ascii="Arial" w:hAnsi="Arial" w:cs="Arial"/>
          <w:sz w:val="24"/>
          <w:szCs w:val="24"/>
        </w:rPr>
        <w:t xml:space="preserve"> </w:t>
      </w:r>
      <w:proofErr w:type="spellStart"/>
      <w:r w:rsidRPr="005F6D7B">
        <w:rPr>
          <w:rFonts w:ascii="Arial" w:hAnsi="Arial" w:cs="Arial"/>
          <w:sz w:val="24"/>
          <w:szCs w:val="24"/>
        </w:rPr>
        <w:t>efectuarse</w:t>
      </w:r>
      <w:proofErr w:type="spellEnd"/>
      <w:r w:rsidRPr="005F6D7B">
        <w:rPr>
          <w:rFonts w:ascii="Arial" w:hAnsi="Arial" w:cs="Arial"/>
          <w:sz w:val="24"/>
          <w:szCs w:val="24"/>
        </w:rPr>
        <w:t xml:space="preserve"> </w:t>
      </w:r>
      <w:proofErr w:type="spellStart"/>
      <w:r w:rsidRPr="005F6D7B">
        <w:rPr>
          <w:rFonts w:ascii="Arial" w:hAnsi="Arial" w:cs="Arial"/>
          <w:sz w:val="24"/>
          <w:szCs w:val="24"/>
        </w:rPr>
        <w:t>en</w:t>
      </w:r>
      <w:proofErr w:type="spellEnd"/>
      <w:r w:rsidRPr="005F6D7B">
        <w:rPr>
          <w:rFonts w:ascii="Arial" w:hAnsi="Arial" w:cs="Arial"/>
          <w:sz w:val="24"/>
          <w:szCs w:val="24"/>
        </w:rPr>
        <w:t xml:space="preserve"> forma </w:t>
      </w:r>
      <w:proofErr w:type="spellStart"/>
      <w:r w:rsidRPr="005F6D7B">
        <w:rPr>
          <w:rFonts w:ascii="Arial" w:hAnsi="Arial" w:cs="Arial"/>
          <w:sz w:val="24"/>
          <w:szCs w:val="24"/>
        </w:rPr>
        <w:t>periódica</w:t>
      </w:r>
      <w:proofErr w:type="spellEnd"/>
      <w:r w:rsidRPr="005F6D7B">
        <w:rPr>
          <w:rFonts w:ascii="Arial" w:hAnsi="Arial" w:cs="Arial"/>
          <w:sz w:val="24"/>
          <w:szCs w:val="24"/>
        </w:rPr>
        <w:t xml:space="preserve">, y </w:t>
      </w:r>
      <w:proofErr w:type="spellStart"/>
      <w:r w:rsidRPr="005F6D7B">
        <w:rPr>
          <w:rFonts w:ascii="Arial" w:hAnsi="Arial" w:cs="Arial"/>
          <w:sz w:val="24"/>
          <w:szCs w:val="24"/>
        </w:rPr>
        <w:t>cada</w:t>
      </w:r>
      <w:proofErr w:type="spellEnd"/>
      <w:r w:rsidRPr="005F6D7B">
        <w:rPr>
          <w:rFonts w:ascii="Arial" w:hAnsi="Arial" w:cs="Arial"/>
          <w:sz w:val="24"/>
          <w:szCs w:val="24"/>
        </w:rPr>
        <w:t xml:space="preserve"> </w:t>
      </w:r>
      <w:proofErr w:type="spellStart"/>
      <w:r w:rsidRPr="005F6D7B">
        <w:rPr>
          <w:rFonts w:ascii="Arial" w:hAnsi="Arial" w:cs="Arial"/>
          <w:sz w:val="24"/>
          <w:szCs w:val="24"/>
        </w:rPr>
        <w:t>vez</w:t>
      </w:r>
      <w:proofErr w:type="spellEnd"/>
      <w:r w:rsidRPr="005F6D7B">
        <w:rPr>
          <w:rFonts w:ascii="Arial" w:hAnsi="Arial" w:cs="Arial"/>
          <w:sz w:val="24"/>
          <w:szCs w:val="24"/>
        </w:rPr>
        <w:t xml:space="preserve"> que lo </w:t>
      </w:r>
      <w:proofErr w:type="spellStart"/>
      <w:r w:rsidRPr="005F6D7B">
        <w:rPr>
          <w:rFonts w:ascii="Arial" w:hAnsi="Arial" w:cs="Arial"/>
          <w:sz w:val="24"/>
          <w:szCs w:val="24"/>
        </w:rPr>
        <w:t>requiera</w:t>
      </w:r>
      <w:proofErr w:type="spellEnd"/>
      <w:r w:rsidRPr="005F6D7B">
        <w:rPr>
          <w:rFonts w:ascii="Arial" w:hAnsi="Arial" w:cs="Arial"/>
          <w:sz w:val="24"/>
          <w:szCs w:val="24"/>
        </w:rPr>
        <w:t xml:space="preserve"> el </w:t>
      </w:r>
      <w:proofErr w:type="spellStart"/>
      <w:r w:rsidRPr="005F6D7B">
        <w:rPr>
          <w:rFonts w:ascii="Arial" w:hAnsi="Arial" w:cs="Arial"/>
          <w:sz w:val="24"/>
          <w:szCs w:val="24"/>
        </w:rPr>
        <w:t>Organismo</w:t>
      </w:r>
      <w:proofErr w:type="spellEnd"/>
      <w:r w:rsidRPr="005F6D7B">
        <w:rPr>
          <w:rFonts w:ascii="Arial" w:hAnsi="Arial" w:cs="Arial"/>
          <w:sz w:val="24"/>
          <w:szCs w:val="24"/>
        </w:rPr>
        <w:t xml:space="preserve">. Se </w:t>
      </w:r>
      <w:proofErr w:type="spellStart"/>
      <w:r w:rsidRPr="005F6D7B">
        <w:rPr>
          <w:rFonts w:ascii="Arial" w:hAnsi="Arial" w:cs="Arial"/>
          <w:sz w:val="24"/>
          <w:szCs w:val="24"/>
        </w:rPr>
        <w:t>realizará</w:t>
      </w:r>
      <w:proofErr w:type="spellEnd"/>
      <w:r w:rsidRPr="005F6D7B">
        <w:rPr>
          <w:rFonts w:ascii="Arial" w:hAnsi="Arial" w:cs="Arial"/>
          <w:sz w:val="24"/>
          <w:szCs w:val="24"/>
        </w:rPr>
        <w:t xml:space="preserve"> con </w:t>
      </w:r>
      <w:proofErr w:type="spellStart"/>
      <w:r w:rsidRPr="005F6D7B">
        <w:rPr>
          <w:rFonts w:ascii="Arial" w:hAnsi="Arial" w:cs="Arial"/>
          <w:sz w:val="24"/>
          <w:szCs w:val="24"/>
        </w:rPr>
        <w:t>herramientas</w:t>
      </w:r>
      <w:proofErr w:type="spellEnd"/>
      <w:r w:rsidRPr="005F6D7B">
        <w:rPr>
          <w:rFonts w:ascii="Arial" w:hAnsi="Arial" w:cs="Arial"/>
          <w:sz w:val="24"/>
          <w:szCs w:val="24"/>
        </w:rPr>
        <w:t xml:space="preserve"> </w:t>
      </w:r>
      <w:proofErr w:type="spellStart"/>
      <w:r w:rsidRPr="005F6D7B">
        <w:rPr>
          <w:rFonts w:ascii="Arial" w:hAnsi="Arial" w:cs="Arial"/>
          <w:sz w:val="24"/>
          <w:szCs w:val="24"/>
        </w:rPr>
        <w:t>adecuadas</w:t>
      </w:r>
      <w:proofErr w:type="spellEnd"/>
      <w:r w:rsidRPr="005F6D7B">
        <w:rPr>
          <w:rFonts w:ascii="Arial" w:hAnsi="Arial" w:cs="Arial"/>
          <w:sz w:val="24"/>
          <w:szCs w:val="24"/>
        </w:rPr>
        <w:t xml:space="preserve"> y </w:t>
      </w:r>
      <w:proofErr w:type="spellStart"/>
      <w:r w:rsidRPr="005F6D7B">
        <w:rPr>
          <w:rFonts w:ascii="Arial" w:hAnsi="Arial" w:cs="Arial"/>
          <w:sz w:val="24"/>
          <w:szCs w:val="24"/>
        </w:rPr>
        <w:t>otros</w:t>
      </w:r>
      <w:proofErr w:type="spellEnd"/>
      <w:r w:rsidRPr="005F6D7B">
        <w:rPr>
          <w:rFonts w:ascii="Arial" w:hAnsi="Arial" w:cs="Arial"/>
          <w:sz w:val="24"/>
          <w:szCs w:val="24"/>
        </w:rPr>
        <w:t xml:space="preserve"> </w:t>
      </w:r>
      <w:proofErr w:type="spellStart"/>
      <w:r w:rsidRPr="005F6D7B">
        <w:rPr>
          <w:rFonts w:ascii="Arial" w:hAnsi="Arial" w:cs="Arial"/>
          <w:sz w:val="24"/>
          <w:szCs w:val="24"/>
        </w:rPr>
        <w:t>accesorios</w:t>
      </w:r>
      <w:proofErr w:type="spellEnd"/>
      <w:r w:rsidRPr="005F6D7B">
        <w:rPr>
          <w:rFonts w:ascii="Arial" w:hAnsi="Arial" w:cs="Arial"/>
          <w:sz w:val="24"/>
          <w:szCs w:val="24"/>
        </w:rPr>
        <w:t xml:space="preserve"> </w:t>
      </w:r>
      <w:proofErr w:type="spellStart"/>
      <w:r w:rsidRPr="005F6D7B">
        <w:rPr>
          <w:rFonts w:ascii="Arial" w:hAnsi="Arial" w:cs="Arial"/>
          <w:sz w:val="24"/>
          <w:szCs w:val="24"/>
        </w:rPr>
        <w:t>acordes</w:t>
      </w:r>
      <w:proofErr w:type="spellEnd"/>
      <w:r w:rsidRPr="005F6D7B">
        <w:rPr>
          <w:rFonts w:ascii="Arial" w:hAnsi="Arial" w:cs="Arial"/>
          <w:sz w:val="24"/>
          <w:szCs w:val="24"/>
        </w:rPr>
        <w:t xml:space="preserve"> para ese fin.</w:t>
      </w:r>
    </w:p>
    <w:p w:rsidR="005F6D7B" w:rsidRPr="00FC3EFB" w:rsidRDefault="005F6D7B" w:rsidP="005F6D7B">
      <w:pPr>
        <w:tabs>
          <w:tab w:val="num" w:pos="0"/>
        </w:tabs>
        <w:spacing w:after="0"/>
        <w:ind w:right="-92" w:hanging="284"/>
        <w:jc w:val="both"/>
        <w:rPr>
          <w:rFonts w:ascii="Arial" w:hAnsi="Arial" w:cs="Arial"/>
          <w:sz w:val="24"/>
          <w:szCs w:val="24"/>
          <w:lang w:val="es-MX"/>
        </w:rPr>
      </w:pPr>
      <w:r>
        <w:rPr>
          <w:rFonts w:ascii="Arial" w:hAnsi="Arial" w:cs="Arial"/>
          <w:sz w:val="24"/>
          <w:szCs w:val="24"/>
        </w:rPr>
        <w:lastRenderedPageBreak/>
        <w:t xml:space="preserve">    Los </w:t>
      </w:r>
      <w:proofErr w:type="spellStart"/>
      <w:r>
        <w:rPr>
          <w:rFonts w:ascii="Arial" w:hAnsi="Arial" w:cs="Arial"/>
          <w:sz w:val="24"/>
          <w:szCs w:val="24"/>
        </w:rPr>
        <w:t>trabajos</w:t>
      </w:r>
      <w:proofErr w:type="spellEnd"/>
      <w:r>
        <w:rPr>
          <w:rFonts w:ascii="Arial" w:hAnsi="Arial" w:cs="Arial"/>
          <w:sz w:val="24"/>
          <w:szCs w:val="24"/>
        </w:rPr>
        <w:t xml:space="preserve"> </w:t>
      </w:r>
      <w:proofErr w:type="spellStart"/>
      <w:r>
        <w:rPr>
          <w:rFonts w:ascii="Arial" w:hAnsi="Arial" w:cs="Arial"/>
          <w:sz w:val="24"/>
          <w:szCs w:val="24"/>
        </w:rPr>
        <w:t>consistirán</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regado</w:t>
      </w:r>
      <w:proofErr w:type="spellEnd"/>
      <w:r>
        <w:rPr>
          <w:rFonts w:ascii="Arial" w:hAnsi="Arial" w:cs="Arial"/>
          <w:sz w:val="24"/>
          <w:szCs w:val="24"/>
        </w:rPr>
        <w:t xml:space="preserve"> de </w:t>
      </w:r>
      <w:proofErr w:type="spellStart"/>
      <w:r>
        <w:rPr>
          <w:rFonts w:ascii="Arial" w:hAnsi="Arial" w:cs="Arial"/>
          <w:sz w:val="24"/>
          <w:szCs w:val="24"/>
        </w:rPr>
        <w:t>césped</w:t>
      </w:r>
      <w:proofErr w:type="spellEnd"/>
      <w:r>
        <w:rPr>
          <w:rFonts w:ascii="Arial" w:hAnsi="Arial" w:cs="Arial"/>
          <w:sz w:val="24"/>
          <w:szCs w:val="24"/>
        </w:rPr>
        <w:t xml:space="preserve"> y/o </w:t>
      </w:r>
      <w:proofErr w:type="spellStart"/>
      <w:r>
        <w:rPr>
          <w:rFonts w:ascii="Arial" w:hAnsi="Arial" w:cs="Arial"/>
          <w:sz w:val="24"/>
          <w:szCs w:val="24"/>
        </w:rPr>
        <w:t>gramilla</w:t>
      </w:r>
      <w:proofErr w:type="spellEnd"/>
      <w:r>
        <w:rPr>
          <w:rFonts w:ascii="Arial" w:hAnsi="Arial" w:cs="Arial"/>
          <w:sz w:val="24"/>
          <w:szCs w:val="24"/>
        </w:rPr>
        <w:t xml:space="preserve"> de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canteros</w:t>
      </w:r>
      <w:proofErr w:type="spellEnd"/>
      <w:r>
        <w:rPr>
          <w:rFonts w:ascii="Arial" w:hAnsi="Arial" w:cs="Arial"/>
          <w:sz w:val="24"/>
          <w:szCs w:val="24"/>
        </w:rPr>
        <w:t xml:space="preserve"> </w:t>
      </w:r>
      <w:proofErr w:type="spellStart"/>
      <w:r>
        <w:rPr>
          <w:rFonts w:ascii="Arial" w:hAnsi="Arial" w:cs="Arial"/>
          <w:sz w:val="24"/>
          <w:szCs w:val="24"/>
        </w:rPr>
        <w:t>externos</w:t>
      </w:r>
      <w:proofErr w:type="spellEnd"/>
      <w:r>
        <w:rPr>
          <w:rFonts w:ascii="Arial" w:hAnsi="Arial" w:cs="Arial"/>
          <w:sz w:val="24"/>
          <w:szCs w:val="24"/>
        </w:rPr>
        <w:t xml:space="preserve"> y </w:t>
      </w:r>
      <w:proofErr w:type="spellStart"/>
      <w:r>
        <w:rPr>
          <w:rFonts w:ascii="Arial" w:hAnsi="Arial" w:cs="Arial"/>
          <w:sz w:val="24"/>
          <w:szCs w:val="24"/>
        </w:rPr>
        <w:t>jardines</w:t>
      </w:r>
      <w:proofErr w:type="spellEnd"/>
      <w:r>
        <w:rPr>
          <w:rFonts w:ascii="Arial" w:hAnsi="Arial" w:cs="Arial"/>
          <w:sz w:val="24"/>
          <w:szCs w:val="24"/>
        </w:rPr>
        <w:t xml:space="preserve"> </w:t>
      </w:r>
      <w:proofErr w:type="spellStart"/>
      <w:r>
        <w:rPr>
          <w:rFonts w:ascii="Arial" w:hAnsi="Arial" w:cs="Arial"/>
          <w:sz w:val="24"/>
          <w:szCs w:val="24"/>
        </w:rPr>
        <w:t>internos</w:t>
      </w:r>
      <w:proofErr w:type="spellEnd"/>
      <w:r>
        <w:rPr>
          <w:rFonts w:ascii="Arial" w:hAnsi="Arial" w:cs="Arial"/>
          <w:sz w:val="24"/>
          <w:szCs w:val="24"/>
        </w:rPr>
        <w:t xml:space="preserve">, </w:t>
      </w:r>
      <w:proofErr w:type="spellStart"/>
      <w:r>
        <w:rPr>
          <w:rFonts w:ascii="Arial" w:hAnsi="Arial" w:cs="Arial"/>
          <w:sz w:val="24"/>
          <w:szCs w:val="24"/>
        </w:rPr>
        <w:t>bordeado</w:t>
      </w:r>
      <w:proofErr w:type="spellEnd"/>
      <w:r>
        <w:rPr>
          <w:rFonts w:ascii="Arial" w:hAnsi="Arial" w:cs="Arial"/>
          <w:sz w:val="24"/>
          <w:szCs w:val="24"/>
        </w:rPr>
        <w:t xml:space="preserve"> de </w:t>
      </w:r>
      <w:proofErr w:type="spellStart"/>
      <w:r>
        <w:rPr>
          <w:rFonts w:ascii="Arial" w:hAnsi="Arial" w:cs="Arial"/>
          <w:sz w:val="24"/>
          <w:szCs w:val="24"/>
        </w:rPr>
        <w:t>veredas</w:t>
      </w:r>
      <w:proofErr w:type="spellEnd"/>
      <w:r>
        <w:rPr>
          <w:rFonts w:ascii="Arial" w:hAnsi="Arial" w:cs="Arial"/>
          <w:sz w:val="24"/>
          <w:szCs w:val="24"/>
        </w:rPr>
        <w:t xml:space="preserve">, </w:t>
      </w:r>
      <w:proofErr w:type="spellStart"/>
      <w:r>
        <w:rPr>
          <w:rFonts w:ascii="Arial" w:hAnsi="Arial" w:cs="Arial"/>
          <w:sz w:val="24"/>
          <w:szCs w:val="24"/>
        </w:rPr>
        <w:t>canteros</w:t>
      </w:r>
      <w:proofErr w:type="spellEnd"/>
      <w:r>
        <w:rPr>
          <w:rFonts w:ascii="Arial" w:hAnsi="Arial" w:cs="Arial"/>
          <w:sz w:val="24"/>
          <w:szCs w:val="24"/>
        </w:rPr>
        <w:t xml:space="preserve"> y </w:t>
      </w:r>
      <w:proofErr w:type="spellStart"/>
      <w:r>
        <w:rPr>
          <w:rFonts w:ascii="Arial" w:hAnsi="Arial" w:cs="Arial"/>
          <w:sz w:val="24"/>
          <w:szCs w:val="24"/>
        </w:rPr>
        <w:t>sendas</w:t>
      </w:r>
      <w:proofErr w:type="spellEnd"/>
      <w:r>
        <w:rPr>
          <w:rFonts w:ascii="Arial" w:hAnsi="Arial" w:cs="Arial"/>
          <w:sz w:val="24"/>
          <w:szCs w:val="24"/>
        </w:rPr>
        <w:t xml:space="preserve"> </w:t>
      </w:r>
      <w:proofErr w:type="spellStart"/>
      <w:r>
        <w:rPr>
          <w:rFonts w:ascii="Arial" w:hAnsi="Arial" w:cs="Arial"/>
          <w:sz w:val="24"/>
          <w:szCs w:val="24"/>
        </w:rPr>
        <w:t>internas</w:t>
      </w:r>
      <w:proofErr w:type="spellEnd"/>
      <w:r>
        <w:rPr>
          <w:rFonts w:ascii="Arial" w:hAnsi="Arial" w:cs="Arial"/>
          <w:sz w:val="24"/>
          <w:szCs w:val="24"/>
        </w:rPr>
        <w:t xml:space="preserve">, </w:t>
      </w:r>
      <w:proofErr w:type="spellStart"/>
      <w:r>
        <w:rPr>
          <w:rFonts w:ascii="Arial" w:hAnsi="Arial" w:cs="Arial"/>
          <w:sz w:val="24"/>
          <w:szCs w:val="24"/>
        </w:rPr>
        <w:t>mantenimiento</w:t>
      </w:r>
      <w:proofErr w:type="spellEnd"/>
      <w:r>
        <w:rPr>
          <w:rFonts w:ascii="Arial" w:hAnsi="Arial" w:cs="Arial"/>
          <w:sz w:val="24"/>
          <w:szCs w:val="24"/>
        </w:rPr>
        <w:t xml:space="preserve"> de </w:t>
      </w:r>
      <w:proofErr w:type="spellStart"/>
      <w:r>
        <w:rPr>
          <w:rFonts w:ascii="Arial" w:hAnsi="Arial" w:cs="Arial"/>
          <w:sz w:val="24"/>
          <w:szCs w:val="24"/>
        </w:rPr>
        <w:t>canteros</w:t>
      </w:r>
      <w:proofErr w:type="spellEnd"/>
      <w:r>
        <w:rPr>
          <w:rFonts w:ascii="Arial" w:hAnsi="Arial" w:cs="Arial"/>
          <w:sz w:val="24"/>
          <w:szCs w:val="24"/>
        </w:rPr>
        <w:t xml:space="preserve"> y </w:t>
      </w:r>
      <w:proofErr w:type="spellStart"/>
      <w:r>
        <w:rPr>
          <w:rFonts w:ascii="Arial" w:hAnsi="Arial" w:cs="Arial"/>
          <w:sz w:val="24"/>
          <w:szCs w:val="24"/>
        </w:rPr>
        <w:t>jardines</w:t>
      </w:r>
      <w:proofErr w:type="spellEnd"/>
      <w:r>
        <w:rPr>
          <w:rFonts w:ascii="Arial" w:hAnsi="Arial" w:cs="Arial"/>
          <w:sz w:val="24"/>
          <w:szCs w:val="24"/>
        </w:rPr>
        <w:t xml:space="preserve">, </w:t>
      </w:r>
      <w:proofErr w:type="spellStart"/>
      <w:r>
        <w:rPr>
          <w:rFonts w:ascii="Arial" w:hAnsi="Arial" w:cs="Arial"/>
          <w:sz w:val="24"/>
          <w:szCs w:val="24"/>
        </w:rPr>
        <w:t>mantenimiento</w:t>
      </w:r>
      <w:proofErr w:type="spellEnd"/>
      <w:r>
        <w:rPr>
          <w:rFonts w:ascii="Arial" w:hAnsi="Arial" w:cs="Arial"/>
          <w:sz w:val="24"/>
          <w:szCs w:val="24"/>
        </w:rPr>
        <w:t xml:space="preserve">  de </w:t>
      </w:r>
      <w:proofErr w:type="spellStart"/>
      <w:r>
        <w:rPr>
          <w:rFonts w:ascii="Arial" w:hAnsi="Arial" w:cs="Arial"/>
          <w:sz w:val="24"/>
          <w:szCs w:val="24"/>
        </w:rPr>
        <w:t>plantas</w:t>
      </w:r>
      <w:proofErr w:type="spellEnd"/>
      <w:r>
        <w:rPr>
          <w:rFonts w:ascii="Arial" w:hAnsi="Arial" w:cs="Arial"/>
          <w:sz w:val="24"/>
          <w:szCs w:val="24"/>
        </w:rPr>
        <w:t xml:space="preserve"> </w:t>
      </w:r>
      <w:proofErr w:type="spellStart"/>
      <w:r>
        <w:rPr>
          <w:rFonts w:ascii="Arial" w:hAnsi="Arial" w:cs="Arial"/>
          <w:sz w:val="24"/>
          <w:szCs w:val="24"/>
        </w:rPr>
        <w:t>internas</w:t>
      </w:r>
      <w:proofErr w:type="spellEnd"/>
      <w:r>
        <w:rPr>
          <w:rFonts w:ascii="Arial" w:hAnsi="Arial" w:cs="Arial"/>
          <w:sz w:val="24"/>
          <w:szCs w:val="24"/>
        </w:rPr>
        <w:t xml:space="preserve">, </w:t>
      </w:r>
      <w:proofErr w:type="spellStart"/>
      <w:r>
        <w:rPr>
          <w:rFonts w:ascii="Arial" w:hAnsi="Arial" w:cs="Arial"/>
          <w:sz w:val="24"/>
          <w:szCs w:val="24"/>
        </w:rPr>
        <w:t>removiendo</w:t>
      </w:r>
      <w:proofErr w:type="spellEnd"/>
      <w:r>
        <w:rPr>
          <w:rFonts w:ascii="Arial" w:hAnsi="Arial" w:cs="Arial"/>
          <w:sz w:val="24"/>
          <w:szCs w:val="24"/>
        </w:rPr>
        <w:t xml:space="preserve"> la </w:t>
      </w:r>
      <w:proofErr w:type="spellStart"/>
      <w:r>
        <w:rPr>
          <w:rFonts w:ascii="Arial" w:hAnsi="Arial" w:cs="Arial"/>
          <w:sz w:val="24"/>
          <w:szCs w:val="24"/>
        </w:rPr>
        <w:t>tierra</w:t>
      </w:r>
      <w:proofErr w:type="spellEnd"/>
      <w:r>
        <w:rPr>
          <w:rFonts w:ascii="Arial" w:hAnsi="Arial" w:cs="Arial"/>
          <w:sz w:val="24"/>
          <w:szCs w:val="24"/>
        </w:rPr>
        <w:t xml:space="preserve">, </w:t>
      </w:r>
      <w:proofErr w:type="spellStart"/>
      <w:r>
        <w:rPr>
          <w:rFonts w:ascii="Arial" w:hAnsi="Arial" w:cs="Arial"/>
          <w:sz w:val="24"/>
          <w:szCs w:val="24"/>
        </w:rPr>
        <w:t>eliminando</w:t>
      </w:r>
      <w:proofErr w:type="spellEnd"/>
      <w:r>
        <w:rPr>
          <w:rFonts w:ascii="Arial" w:hAnsi="Arial" w:cs="Arial"/>
          <w:sz w:val="24"/>
          <w:szCs w:val="24"/>
        </w:rPr>
        <w:t xml:space="preserve"> </w:t>
      </w:r>
      <w:proofErr w:type="spellStart"/>
      <w:r>
        <w:rPr>
          <w:rFonts w:ascii="Arial" w:hAnsi="Arial" w:cs="Arial"/>
          <w:sz w:val="24"/>
          <w:szCs w:val="24"/>
        </w:rPr>
        <w:t>malezas</w:t>
      </w:r>
      <w:proofErr w:type="spellEnd"/>
      <w:r>
        <w:rPr>
          <w:rFonts w:ascii="Arial" w:hAnsi="Arial" w:cs="Arial"/>
          <w:sz w:val="24"/>
          <w:szCs w:val="24"/>
        </w:rPr>
        <w:t xml:space="preserve"> y </w:t>
      </w:r>
      <w:proofErr w:type="spellStart"/>
      <w:r>
        <w:rPr>
          <w:rFonts w:ascii="Arial" w:hAnsi="Arial" w:cs="Arial"/>
          <w:sz w:val="24"/>
          <w:szCs w:val="24"/>
        </w:rPr>
        <w:t>ramas</w:t>
      </w:r>
      <w:proofErr w:type="spellEnd"/>
      <w:r>
        <w:rPr>
          <w:rFonts w:ascii="Arial" w:hAnsi="Arial" w:cs="Arial"/>
          <w:sz w:val="24"/>
          <w:szCs w:val="24"/>
        </w:rPr>
        <w:t xml:space="preserve">, etc., </w:t>
      </w:r>
      <w:proofErr w:type="spellStart"/>
      <w:r>
        <w:rPr>
          <w:rFonts w:ascii="Arial" w:hAnsi="Arial" w:cs="Arial"/>
          <w:sz w:val="24"/>
          <w:szCs w:val="24"/>
        </w:rPr>
        <w:t>mediante</w:t>
      </w:r>
      <w:proofErr w:type="spellEnd"/>
      <w:r>
        <w:rPr>
          <w:rFonts w:ascii="Arial" w:hAnsi="Arial" w:cs="Arial"/>
          <w:sz w:val="24"/>
          <w:szCs w:val="24"/>
        </w:rPr>
        <w:t xml:space="preserve"> personal </w:t>
      </w:r>
      <w:proofErr w:type="spellStart"/>
      <w:r>
        <w:rPr>
          <w:rFonts w:ascii="Arial" w:hAnsi="Arial" w:cs="Arial"/>
          <w:sz w:val="24"/>
          <w:szCs w:val="24"/>
        </w:rPr>
        <w:t>idóneo</w:t>
      </w:r>
      <w:proofErr w:type="spellEnd"/>
      <w:r>
        <w:rPr>
          <w:rFonts w:ascii="Arial" w:hAnsi="Arial" w:cs="Arial"/>
          <w:sz w:val="24"/>
          <w:szCs w:val="24"/>
        </w:rPr>
        <w:t xml:space="preserve">, </w:t>
      </w:r>
      <w:proofErr w:type="spellStart"/>
      <w:r>
        <w:rPr>
          <w:rFonts w:ascii="Arial" w:hAnsi="Arial" w:cs="Arial"/>
          <w:sz w:val="24"/>
          <w:szCs w:val="24"/>
        </w:rPr>
        <w:t>eliminación</w:t>
      </w:r>
      <w:proofErr w:type="spellEnd"/>
      <w:r>
        <w:rPr>
          <w:rFonts w:ascii="Arial" w:hAnsi="Arial" w:cs="Arial"/>
          <w:sz w:val="24"/>
          <w:szCs w:val="24"/>
        </w:rPr>
        <w:t xml:space="preserve"> de </w:t>
      </w:r>
      <w:proofErr w:type="spellStart"/>
      <w:r>
        <w:rPr>
          <w:rFonts w:ascii="Arial" w:hAnsi="Arial" w:cs="Arial"/>
          <w:sz w:val="24"/>
          <w:szCs w:val="24"/>
        </w:rPr>
        <w:t>hormigueros</w:t>
      </w:r>
      <w:proofErr w:type="spellEnd"/>
      <w:r>
        <w:rPr>
          <w:rFonts w:ascii="Arial" w:hAnsi="Arial" w:cs="Arial"/>
          <w:sz w:val="24"/>
          <w:szCs w:val="24"/>
        </w:rPr>
        <w:t xml:space="preserve"> con </w:t>
      </w:r>
      <w:proofErr w:type="spellStart"/>
      <w:r>
        <w:rPr>
          <w:rFonts w:ascii="Arial" w:hAnsi="Arial" w:cs="Arial"/>
          <w:sz w:val="24"/>
          <w:szCs w:val="24"/>
        </w:rPr>
        <w:t>hormiguicidas</w:t>
      </w:r>
      <w:proofErr w:type="spellEnd"/>
      <w:r>
        <w:rPr>
          <w:rFonts w:ascii="Arial" w:hAnsi="Arial" w:cs="Arial"/>
          <w:sz w:val="24"/>
          <w:szCs w:val="24"/>
        </w:rPr>
        <w:t xml:space="preserve"> </w:t>
      </w:r>
      <w:proofErr w:type="spellStart"/>
      <w:r>
        <w:rPr>
          <w:rFonts w:ascii="Arial" w:hAnsi="Arial" w:cs="Arial"/>
          <w:sz w:val="24"/>
          <w:szCs w:val="24"/>
        </w:rPr>
        <w:t>autorizados</w:t>
      </w:r>
      <w:proofErr w:type="spellEnd"/>
      <w:r>
        <w:rPr>
          <w:rFonts w:ascii="Arial" w:hAnsi="Arial" w:cs="Arial"/>
          <w:sz w:val="24"/>
          <w:szCs w:val="24"/>
        </w:rPr>
        <w:t xml:space="preserve">, </w:t>
      </w:r>
      <w:proofErr w:type="spellStart"/>
      <w:r>
        <w:rPr>
          <w:rFonts w:ascii="Arial" w:hAnsi="Arial" w:cs="Arial"/>
          <w:sz w:val="24"/>
          <w:szCs w:val="24"/>
        </w:rPr>
        <w:t>recolección</w:t>
      </w:r>
      <w:proofErr w:type="spellEnd"/>
      <w:r>
        <w:rPr>
          <w:rFonts w:ascii="Arial" w:hAnsi="Arial" w:cs="Arial"/>
          <w:sz w:val="24"/>
          <w:szCs w:val="24"/>
        </w:rPr>
        <w:t xml:space="preserve"> y </w:t>
      </w:r>
      <w:proofErr w:type="spellStart"/>
      <w:r>
        <w:rPr>
          <w:rFonts w:ascii="Arial" w:hAnsi="Arial" w:cs="Arial"/>
          <w:sz w:val="24"/>
          <w:szCs w:val="24"/>
        </w:rPr>
        <w:t>retiro</w:t>
      </w:r>
      <w:proofErr w:type="spellEnd"/>
      <w:r>
        <w:rPr>
          <w:rFonts w:ascii="Arial" w:hAnsi="Arial" w:cs="Arial"/>
          <w:sz w:val="24"/>
          <w:szCs w:val="24"/>
        </w:rPr>
        <w:t xml:space="preserve"> de la </w:t>
      </w:r>
      <w:proofErr w:type="spellStart"/>
      <w:r>
        <w:rPr>
          <w:rFonts w:ascii="Arial" w:hAnsi="Arial" w:cs="Arial"/>
          <w:sz w:val="24"/>
          <w:szCs w:val="24"/>
        </w:rPr>
        <w:t>basura</w:t>
      </w:r>
      <w:proofErr w:type="spellEnd"/>
      <w:r>
        <w:rPr>
          <w:rFonts w:ascii="Arial" w:hAnsi="Arial" w:cs="Arial"/>
          <w:sz w:val="24"/>
          <w:szCs w:val="24"/>
        </w:rPr>
        <w:t xml:space="preserve"> y </w:t>
      </w:r>
      <w:proofErr w:type="spellStart"/>
      <w:r>
        <w:rPr>
          <w:rFonts w:ascii="Arial" w:hAnsi="Arial" w:cs="Arial"/>
          <w:sz w:val="24"/>
          <w:szCs w:val="24"/>
        </w:rPr>
        <w:t>malezas</w:t>
      </w:r>
      <w:proofErr w:type="spellEnd"/>
      <w:r>
        <w:rPr>
          <w:rFonts w:ascii="Arial" w:hAnsi="Arial" w:cs="Arial"/>
          <w:sz w:val="24"/>
          <w:szCs w:val="24"/>
        </w:rPr>
        <w:t xml:space="preserve"> con </w:t>
      </w:r>
      <w:proofErr w:type="spellStart"/>
      <w:r>
        <w:rPr>
          <w:rFonts w:ascii="Arial" w:hAnsi="Arial" w:cs="Arial"/>
          <w:sz w:val="24"/>
          <w:szCs w:val="24"/>
        </w:rPr>
        <w:t>medios</w:t>
      </w:r>
      <w:proofErr w:type="spellEnd"/>
      <w:r>
        <w:rPr>
          <w:rFonts w:ascii="Arial" w:hAnsi="Arial" w:cs="Arial"/>
          <w:sz w:val="24"/>
          <w:szCs w:val="24"/>
        </w:rPr>
        <w:t xml:space="preserve"> </w:t>
      </w:r>
      <w:proofErr w:type="spellStart"/>
      <w:r>
        <w:rPr>
          <w:rFonts w:ascii="Arial" w:hAnsi="Arial" w:cs="Arial"/>
          <w:sz w:val="24"/>
          <w:szCs w:val="24"/>
        </w:rPr>
        <w:t>adecuados</w:t>
      </w:r>
      <w:proofErr w:type="spellEnd"/>
      <w:r>
        <w:rPr>
          <w:rFonts w:ascii="Arial" w:hAnsi="Arial" w:cs="Arial"/>
          <w:sz w:val="24"/>
          <w:szCs w:val="24"/>
        </w:rPr>
        <w:t xml:space="preserve">, </w:t>
      </w:r>
      <w:proofErr w:type="spellStart"/>
      <w:r>
        <w:rPr>
          <w:rFonts w:ascii="Arial" w:hAnsi="Arial" w:cs="Arial"/>
          <w:sz w:val="24"/>
          <w:szCs w:val="24"/>
        </w:rPr>
        <w:t>debiendo</w:t>
      </w:r>
      <w:proofErr w:type="spellEnd"/>
      <w:r>
        <w:rPr>
          <w:rFonts w:ascii="Arial" w:hAnsi="Arial" w:cs="Arial"/>
          <w:sz w:val="24"/>
          <w:szCs w:val="24"/>
        </w:rPr>
        <w:t xml:space="preserve"> </w:t>
      </w:r>
      <w:proofErr w:type="spellStart"/>
      <w:r>
        <w:rPr>
          <w:rFonts w:ascii="Arial" w:hAnsi="Arial" w:cs="Arial"/>
          <w:sz w:val="24"/>
          <w:szCs w:val="24"/>
        </w:rPr>
        <w:t>respetar</w:t>
      </w:r>
      <w:proofErr w:type="spellEnd"/>
      <w:r>
        <w:rPr>
          <w:rFonts w:ascii="Arial" w:hAnsi="Arial" w:cs="Arial"/>
          <w:sz w:val="24"/>
          <w:szCs w:val="24"/>
        </w:rPr>
        <w:t xml:space="preserve"> las </w:t>
      </w:r>
      <w:proofErr w:type="spellStart"/>
      <w:r>
        <w:rPr>
          <w:rFonts w:ascii="Arial" w:hAnsi="Arial" w:cs="Arial"/>
          <w:sz w:val="24"/>
          <w:szCs w:val="24"/>
        </w:rPr>
        <w:t>normativas</w:t>
      </w:r>
      <w:proofErr w:type="spellEnd"/>
      <w:r>
        <w:rPr>
          <w:rFonts w:ascii="Arial" w:hAnsi="Arial" w:cs="Arial"/>
          <w:sz w:val="24"/>
          <w:szCs w:val="24"/>
        </w:rPr>
        <w:t xml:space="preserve"> </w:t>
      </w:r>
      <w:proofErr w:type="spellStart"/>
      <w:r>
        <w:rPr>
          <w:rFonts w:ascii="Arial" w:hAnsi="Arial" w:cs="Arial"/>
          <w:sz w:val="24"/>
          <w:szCs w:val="24"/>
        </w:rPr>
        <w:t>municipales</w:t>
      </w:r>
      <w:proofErr w:type="spellEnd"/>
      <w:r>
        <w:rPr>
          <w:rFonts w:ascii="Arial" w:hAnsi="Arial" w:cs="Arial"/>
          <w:sz w:val="24"/>
          <w:szCs w:val="24"/>
        </w:rPr>
        <w:t xml:space="preserve"> y </w:t>
      </w:r>
      <w:proofErr w:type="spellStart"/>
      <w:r>
        <w:rPr>
          <w:rFonts w:ascii="Arial" w:hAnsi="Arial" w:cs="Arial"/>
          <w:sz w:val="24"/>
          <w:szCs w:val="24"/>
        </w:rPr>
        <w:t>sembrado</w:t>
      </w:r>
      <w:proofErr w:type="spellEnd"/>
      <w:r>
        <w:rPr>
          <w:rFonts w:ascii="Arial" w:hAnsi="Arial" w:cs="Arial"/>
          <w:sz w:val="24"/>
          <w:szCs w:val="24"/>
        </w:rPr>
        <w:t xml:space="preserve"> de </w:t>
      </w:r>
      <w:proofErr w:type="spellStart"/>
      <w:r>
        <w:rPr>
          <w:rFonts w:ascii="Arial" w:hAnsi="Arial" w:cs="Arial"/>
          <w:sz w:val="24"/>
          <w:szCs w:val="24"/>
        </w:rPr>
        <w:t>césped</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jardines</w:t>
      </w:r>
      <w:proofErr w:type="spellEnd"/>
      <w:r>
        <w:rPr>
          <w:rFonts w:ascii="Arial" w:hAnsi="Arial" w:cs="Arial"/>
          <w:sz w:val="24"/>
          <w:szCs w:val="24"/>
        </w:rPr>
        <w:t xml:space="preserve"> </w:t>
      </w:r>
      <w:proofErr w:type="spellStart"/>
      <w:r>
        <w:rPr>
          <w:rFonts w:ascii="Arial" w:hAnsi="Arial" w:cs="Arial"/>
          <w:sz w:val="24"/>
          <w:szCs w:val="24"/>
        </w:rPr>
        <w:t>interiores</w:t>
      </w:r>
      <w:proofErr w:type="spellEnd"/>
      <w:r>
        <w:rPr>
          <w:rFonts w:ascii="Arial" w:hAnsi="Arial" w:cs="Arial"/>
          <w:sz w:val="24"/>
          <w:szCs w:val="24"/>
        </w:rPr>
        <w:t xml:space="preserve"> y </w:t>
      </w:r>
      <w:proofErr w:type="spellStart"/>
      <w:r>
        <w:rPr>
          <w:rFonts w:ascii="Arial" w:hAnsi="Arial" w:cs="Arial"/>
          <w:sz w:val="24"/>
          <w:szCs w:val="24"/>
        </w:rPr>
        <w:t>canteros</w:t>
      </w:r>
      <w:proofErr w:type="spellEnd"/>
      <w:r>
        <w:rPr>
          <w:rFonts w:ascii="Arial" w:hAnsi="Arial" w:cs="Arial"/>
          <w:sz w:val="24"/>
          <w:szCs w:val="24"/>
        </w:rPr>
        <w:t xml:space="preserve"> </w:t>
      </w:r>
      <w:proofErr w:type="spellStart"/>
      <w:r>
        <w:rPr>
          <w:rFonts w:ascii="Arial" w:hAnsi="Arial" w:cs="Arial"/>
          <w:sz w:val="24"/>
          <w:szCs w:val="24"/>
        </w:rPr>
        <w:t>externos</w:t>
      </w:r>
      <w:proofErr w:type="spellEnd"/>
      <w:r>
        <w:rPr>
          <w:rFonts w:ascii="Arial" w:hAnsi="Arial" w:cs="Arial"/>
          <w:sz w:val="24"/>
          <w:szCs w:val="24"/>
        </w:rPr>
        <w:t>.</w:t>
      </w:r>
    </w:p>
    <w:p w:rsidR="00002E73" w:rsidRPr="00FC3EFB" w:rsidRDefault="00DF61C8" w:rsidP="005F6D7B">
      <w:pPr>
        <w:spacing w:after="0" w:line="240" w:lineRule="auto"/>
        <w:jc w:val="both"/>
        <w:rPr>
          <w:rFonts w:ascii="Arial" w:hAnsi="Arial" w:cs="Arial"/>
          <w:b/>
          <w:sz w:val="24"/>
          <w:szCs w:val="24"/>
          <w:lang w:val="es-MX"/>
        </w:rPr>
      </w:pPr>
      <w:r w:rsidRPr="00FC3EFB">
        <w:rPr>
          <w:rFonts w:ascii="Arial" w:hAnsi="Arial" w:cs="Arial"/>
          <w:b/>
          <w:sz w:val="24"/>
          <w:szCs w:val="24"/>
          <w:lang w:val="es-MX"/>
        </w:rPr>
        <w:t>8.2.1</w:t>
      </w:r>
      <w:r w:rsidR="005F6D7B">
        <w:rPr>
          <w:rFonts w:ascii="Arial" w:hAnsi="Arial" w:cs="Arial"/>
          <w:b/>
          <w:sz w:val="24"/>
          <w:szCs w:val="24"/>
          <w:lang w:val="es-MX"/>
        </w:rPr>
        <w:t>3</w:t>
      </w:r>
      <w:r w:rsidRPr="00FC3EFB">
        <w:rPr>
          <w:rFonts w:ascii="Arial" w:hAnsi="Arial" w:cs="Arial"/>
          <w:b/>
          <w:sz w:val="24"/>
          <w:szCs w:val="24"/>
          <w:lang w:val="es-MX"/>
        </w:rPr>
        <w:t xml:space="preserve">. </w:t>
      </w:r>
      <w:r w:rsidR="00002E73" w:rsidRPr="00FC3EFB">
        <w:rPr>
          <w:rFonts w:ascii="Arial" w:hAnsi="Arial" w:cs="Arial"/>
          <w:b/>
          <w:sz w:val="24"/>
          <w:szCs w:val="24"/>
          <w:lang w:val="es-MX"/>
        </w:rPr>
        <w:t>ALMACENAMIENTO DE INSUMOS Y EQUIPOS DE LIMPIEZA</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El personal deberá recoger y almacenar los insumos y elementos de limpieza (balde, escoba, escurridor, </w:t>
      </w:r>
      <w:proofErr w:type="spellStart"/>
      <w:r w:rsidRPr="00FC3EFB">
        <w:rPr>
          <w:rFonts w:ascii="Arial" w:hAnsi="Arial" w:cs="Arial"/>
          <w:sz w:val="24"/>
          <w:szCs w:val="24"/>
          <w:lang w:val="es-MX"/>
        </w:rPr>
        <w:t>mopas</w:t>
      </w:r>
      <w:proofErr w:type="spellEnd"/>
      <w:r w:rsidRPr="00FC3EFB">
        <w:rPr>
          <w:rFonts w:ascii="Arial" w:hAnsi="Arial" w:cs="Arial"/>
          <w:sz w:val="24"/>
          <w:szCs w:val="24"/>
          <w:lang w:val="es-MX"/>
        </w:rPr>
        <w:t>, trapeadores, etc.), en sector o local a definir por el Departamento de Mantenimiento y Bienes Patrimoniales, inmediatamente después de finalizada su tarea; éstos deberán ser dispuestos correctamente en el carro de limpieza, de manera ordenada y no dejarlos a la vista ni en oficinas, ni en gabinetes de tableros eléctricos, ni en sectores de uso común.</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La firma adjudicataria deberá analizar la capacidad de almacenamiento que dispone este Organismo para los insumos de limpieza y la misma no podrá excederse, quedando los espacios utilizados a tales fines designados por el Departamento de Mante</w:t>
      </w:r>
      <w:r w:rsidR="00DF61C8" w:rsidRPr="00FC3EFB">
        <w:rPr>
          <w:rFonts w:ascii="Arial" w:hAnsi="Arial" w:cs="Arial"/>
          <w:sz w:val="24"/>
          <w:szCs w:val="24"/>
          <w:lang w:val="es-MX"/>
        </w:rPr>
        <w:t xml:space="preserve">nimiento y Bienes Patrimoniales. </w:t>
      </w:r>
    </w:p>
    <w:p w:rsidR="00002E73" w:rsidRPr="00FC3EFB" w:rsidRDefault="00DF61C8" w:rsidP="005F6D7B">
      <w:pPr>
        <w:pStyle w:val="Prrafodelista"/>
        <w:numPr>
          <w:ilvl w:val="1"/>
          <w:numId w:val="15"/>
        </w:numPr>
        <w:tabs>
          <w:tab w:val="left" w:pos="426"/>
        </w:tabs>
        <w:spacing w:after="0" w:line="240" w:lineRule="auto"/>
        <w:ind w:hanging="900"/>
        <w:jc w:val="both"/>
        <w:rPr>
          <w:rFonts w:ascii="Arial" w:hAnsi="Arial" w:cs="Arial"/>
          <w:b/>
          <w:sz w:val="24"/>
          <w:szCs w:val="24"/>
          <w:lang w:val="es-MX"/>
        </w:rPr>
      </w:pPr>
      <w:r w:rsidRPr="00FC3EFB">
        <w:rPr>
          <w:rFonts w:ascii="Arial" w:hAnsi="Arial" w:cs="Arial"/>
          <w:b/>
          <w:sz w:val="24"/>
          <w:szCs w:val="24"/>
          <w:lang w:val="es-MX"/>
        </w:rPr>
        <w:t xml:space="preserve"> LIMPIEZA SEMANAL </w:t>
      </w:r>
      <w:r w:rsidR="001751BB" w:rsidRPr="00FC3EFB">
        <w:rPr>
          <w:rFonts w:ascii="Arial" w:hAnsi="Arial" w:cs="Arial"/>
          <w:b/>
          <w:sz w:val="24"/>
          <w:szCs w:val="24"/>
          <w:lang w:val="es-MX"/>
        </w:rPr>
        <w:t>EN AMBOS</w:t>
      </w:r>
      <w:r w:rsidRPr="00FC3EFB">
        <w:rPr>
          <w:rFonts w:ascii="Arial" w:hAnsi="Arial" w:cs="Arial"/>
          <w:b/>
          <w:sz w:val="24"/>
          <w:szCs w:val="24"/>
          <w:lang w:val="es-MX"/>
        </w:rPr>
        <w:t xml:space="preserve"> EDIFICIOS</w:t>
      </w:r>
    </w:p>
    <w:p w:rsidR="00002E73" w:rsidRPr="00FC3EFB" w:rsidRDefault="001751BB"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8.3.1. </w:t>
      </w:r>
      <w:r w:rsidR="00002E73" w:rsidRPr="00FC3EFB">
        <w:rPr>
          <w:rFonts w:ascii="Arial" w:hAnsi="Arial" w:cs="Arial"/>
          <w:b/>
          <w:sz w:val="24"/>
          <w:szCs w:val="24"/>
          <w:lang w:val="es-MX"/>
        </w:rPr>
        <w:t>ESPACIOS DE USO COMÚN</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Veredas, patios, playones de estacionamientos y rejillas abiertas de desagües pluviales. Aspiración</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de tierra acumulada en zócalos.</w:t>
      </w:r>
    </w:p>
    <w:p w:rsidR="00002E73"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8.3.2 </w:t>
      </w:r>
      <w:r w:rsidR="00002E73" w:rsidRPr="00FC3EFB">
        <w:rPr>
          <w:rFonts w:ascii="Arial" w:hAnsi="Arial" w:cs="Arial"/>
          <w:b/>
          <w:sz w:val="24"/>
          <w:szCs w:val="24"/>
          <w:lang w:val="es-MX"/>
        </w:rPr>
        <w:t>ESTRUCTURA METÁLICA INTERIOR Y EXTERIOR</w:t>
      </w:r>
    </w:p>
    <w:p w:rsidR="00002E73"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8.3.3. </w:t>
      </w:r>
      <w:r w:rsidR="00002E73" w:rsidRPr="00FC3EFB">
        <w:rPr>
          <w:rFonts w:ascii="Arial" w:hAnsi="Arial" w:cs="Arial"/>
          <w:b/>
          <w:sz w:val="24"/>
          <w:szCs w:val="24"/>
          <w:lang w:val="es-MX"/>
        </w:rPr>
        <w:t>PANELERÍA VIDRIADA INTERIOR</w:t>
      </w:r>
    </w:p>
    <w:p w:rsidR="00002E73"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8.3.4. </w:t>
      </w:r>
      <w:r w:rsidR="00002E73" w:rsidRPr="00FC3EFB">
        <w:rPr>
          <w:rFonts w:ascii="Arial" w:hAnsi="Arial" w:cs="Arial"/>
          <w:b/>
          <w:sz w:val="24"/>
          <w:szCs w:val="24"/>
          <w:lang w:val="es-MX"/>
        </w:rPr>
        <w:t>CARPINTERÍA INTERIOR</w:t>
      </w:r>
    </w:p>
    <w:p w:rsidR="00002E73" w:rsidRPr="00FC3EFB" w:rsidRDefault="00D160B0" w:rsidP="00002E73">
      <w:pPr>
        <w:spacing w:after="0" w:line="240" w:lineRule="auto"/>
        <w:jc w:val="both"/>
        <w:rPr>
          <w:rFonts w:ascii="Arial" w:hAnsi="Arial" w:cs="Arial"/>
          <w:sz w:val="24"/>
          <w:szCs w:val="24"/>
          <w:lang w:val="es-MX"/>
        </w:rPr>
      </w:pPr>
      <w:r w:rsidRPr="00FC3EFB">
        <w:rPr>
          <w:rFonts w:ascii="Arial" w:hAnsi="Arial" w:cs="Arial"/>
          <w:b/>
          <w:sz w:val="24"/>
          <w:szCs w:val="24"/>
          <w:lang w:val="es-MX"/>
        </w:rPr>
        <w:t xml:space="preserve">8.3.5 </w:t>
      </w:r>
      <w:r w:rsidR="00002E73" w:rsidRPr="00FC3EFB">
        <w:rPr>
          <w:rFonts w:ascii="Arial" w:hAnsi="Arial" w:cs="Arial"/>
          <w:b/>
          <w:sz w:val="24"/>
          <w:szCs w:val="24"/>
          <w:lang w:val="es-MX"/>
        </w:rPr>
        <w:t>ARTEFACTOS ELÉCTRICOS</w:t>
      </w:r>
      <w:r w:rsidRPr="00FC3EFB">
        <w:rPr>
          <w:rFonts w:ascii="Arial" w:hAnsi="Arial" w:cs="Arial"/>
          <w:b/>
          <w:sz w:val="24"/>
          <w:szCs w:val="24"/>
          <w:lang w:val="es-MX"/>
        </w:rPr>
        <w:t>:</w:t>
      </w:r>
      <w:r w:rsidRPr="00FC3EFB">
        <w:rPr>
          <w:rFonts w:ascii="Arial" w:hAnsi="Arial" w:cs="Arial"/>
          <w:sz w:val="24"/>
          <w:szCs w:val="24"/>
          <w:lang w:val="es-MX"/>
        </w:rPr>
        <w:t xml:space="preserve"> </w:t>
      </w:r>
      <w:r w:rsidR="00002E73" w:rsidRPr="00FC3EFB">
        <w:rPr>
          <w:rFonts w:ascii="Arial" w:hAnsi="Arial" w:cs="Arial"/>
          <w:sz w:val="24"/>
          <w:szCs w:val="24"/>
          <w:lang w:val="es-MX"/>
        </w:rPr>
        <w:t>Artefactos Lumínicos, plafones metálicos, vidriados y acrílicos, conductos de aire acondicionado, etc.</w:t>
      </w:r>
    </w:p>
    <w:p w:rsidR="00002E73"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8.3.6</w:t>
      </w:r>
      <w:r w:rsidR="00002E73" w:rsidRPr="00FC3EFB">
        <w:rPr>
          <w:rFonts w:ascii="Arial" w:hAnsi="Arial" w:cs="Arial"/>
          <w:b/>
          <w:sz w:val="24"/>
          <w:szCs w:val="24"/>
          <w:lang w:val="es-MX"/>
        </w:rPr>
        <w:t xml:space="preserve"> MOBILIARIO</w:t>
      </w:r>
    </w:p>
    <w:p w:rsidR="00002E73" w:rsidRPr="00FC3EFB" w:rsidRDefault="00002E73" w:rsidP="00002E73">
      <w:pPr>
        <w:spacing w:after="0" w:line="240" w:lineRule="auto"/>
        <w:jc w:val="both"/>
        <w:rPr>
          <w:rFonts w:ascii="Arial" w:hAnsi="Arial" w:cs="Arial"/>
          <w:b/>
          <w:sz w:val="24"/>
          <w:szCs w:val="24"/>
          <w:lang w:val="es-MX"/>
        </w:rPr>
      </w:pPr>
      <w:r w:rsidRPr="00FC3EFB">
        <w:rPr>
          <w:rFonts w:ascii="Arial" w:hAnsi="Arial" w:cs="Arial"/>
          <w:sz w:val="24"/>
          <w:szCs w:val="24"/>
          <w:lang w:val="es-MX"/>
        </w:rPr>
        <w:t>Corrimiento y limpieza de muebles en cada una de sus caras. Una vez realizada la limpieza, devolverlos a su ubicación original. Todo equipamiento que tenga base vidriada debe ser retirada cuidadosamente para la limpieza en ambas caras y esperar su correspondiente secado antes de devolverlo a su ubicación original.</w:t>
      </w:r>
    </w:p>
    <w:p w:rsidR="00002E73" w:rsidRPr="00FC3EFB" w:rsidRDefault="00002E73" w:rsidP="005F6D7B">
      <w:pPr>
        <w:pStyle w:val="Prrafodelista"/>
        <w:numPr>
          <w:ilvl w:val="1"/>
          <w:numId w:val="15"/>
        </w:numPr>
        <w:spacing w:after="0" w:line="240" w:lineRule="auto"/>
        <w:ind w:left="709" w:hanging="709"/>
        <w:jc w:val="both"/>
        <w:rPr>
          <w:rFonts w:ascii="Arial" w:hAnsi="Arial" w:cs="Arial"/>
          <w:b/>
          <w:sz w:val="24"/>
          <w:szCs w:val="24"/>
          <w:lang w:val="es-MX"/>
        </w:rPr>
      </w:pPr>
      <w:r w:rsidRPr="00FC3EFB">
        <w:rPr>
          <w:rFonts w:ascii="Arial" w:hAnsi="Arial" w:cs="Arial"/>
          <w:b/>
          <w:sz w:val="24"/>
          <w:szCs w:val="24"/>
          <w:lang w:val="es-MX"/>
        </w:rPr>
        <w:t>LIMPIEZA MEN</w:t>
      </w:r>
      <w:r w:rsidR="00D160B0" w:rsidRPr="00FC3EFB">
        <w:rPr>
          <w:rFonts w:ascii="Arial" w:hAnsi="Arial" w:cs="Arial"/>
          <w:b/>
          <w:sz w:val="24"/>
          <w:szCs w:val="24"/>
          <w:lang w:val="es-MX"/>
        </w:rPr>
        <w:t>SUAL EN AMBOS EDIFICIOS</w:t>
      </w:r>
    </w:p>
    <w:p w:rsidR="00D160B0"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8.4.1. </w:t>
      </w:r>
      <w:r w:rsidR="00002E73" w:rsidRPr="00FC3EFB">
        <w:rPr>
          <w:rFonts w:ascii="Arial" w:hAnsi="Arial" w:cs="Arial"/>
          <w:b/>
          <w:sz w:val="24"/>
          <w:szCs w:val="24"/>
          <w:lang w:val="es-MX"/>
        </w:rPr>
        <w:t>CARTELERÍA</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Se realizará la limpieza, retiro de polvo y lustrado de</w:t>
      </w:r>
      <w:r w:rsidR="00D160B0" w:rsidRPr="00FC3EFB">
        <w:rPr>
          <w:rFonts w:ascii="Arial" w:hAnsi="Arial" w:cs="Arial"/>
          <w:sz w:val="24"/>
          <w:szCs w:val="24"/>
          <w:lang w:val="es-MX"/>
        </w:rPr>
        <w:t xml:space="preserve"> logotipos </w:t>
      </w:r>
      <w:r w:rsidRPr="00FC3EFB">
        <w:rPr>
          <w:rFonts w:ascii="Arial" w:hAnsi="Arial" w:cs="Arial"/>
          <w:sz w:val="24"/>
          <w:szCs w:val="24"/>
          <w:lang w:val="es-MX"/>
        </w:rPr>
        <w:t>con el nombre de la Institución, utilizando los productos adecuados para materiales como acero inoxidable y/o aluminio (que no manchen ni rayen la superficie).</w:t>
      </w:r>
      <w:r w:rsidR="00D160B0" w:rsidRPr="00FC3EFB">
        <w:rPr>
          <w:rFonts w:ascii="Arial" w:hAnsi="Arial" w:cs="Arial"/>
          <w:sz w:val="24"/>
          <w:szCs w:val="24"/>
          <w:lang w:val="es-MX"/>
        </w:rPr>
        <w:t xml:space="preserve"> </w:t>
      </w:r>
      <w:r w:rsidRPr="00FC3EFB">
        <w:rPr>
          <w:rFonts w:ascii="Arial" w:hAnsi="Arial" w:cs="Arial"/>
          <w:sz w:val="24"/>
          <w:szCs w:val="24"/>
          <w:lang w:val="es-MX"/>
        </w:rPr>
        <w:t>En carteles de acrílico, se tendrá especial cuidado de no perjudicar las inscripciones de vinilo, ni borrar las inscripciones que estuvieran pintadas.</w:t>
      </w:r>
    </w:p>
    <w:p w:rsidR="00002E73"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8.4.2. </w:t>
      </w:r>
      <w:r w:rsidR="00002E73" w:rsidRPr="00FC3EFB">
        <w:rPr>
          <w:rFonts w:ascii="Arial" w:hAnsi="Arial" w:cs="Arial"/>
          <w:b/>
          <w:sz w:val="24"/>
          <w:szCs w:val="24"/>
          <w:lang w:val="es-MX"/>
        </w:rPr>
        <w:t xml:space="preserve"> CARPINTERÍA INTERIOR Y EXTERIOR</w:t>
      </w:r>
    </w:p>
    <w:p w:rsidR="00002E73" w:rsidRPr="00FC3EFB" w:rsidRDefault="00002E73" w:rsidP="00002E73">
      <w:pPr>
        <w:spacing w:after="0" w:line="240" w:lineRule="auto"/>
        <w:jc w:val="both"/>
        <w:rPr>
          <w:rFonts w:ascii="Arial" w:hAnsi="Arial" w:cs="Arial"/>
          <w:b/>
          <w:sz w:val="24"/>
          <w:szCs w:val="24"/>
          <w:lang w:val="es-MX"/>
        </w:rPr>
      </w:pPr>
      <w:r w:rsidRPr="00FC3EFB">
        <w:rPr>
          <w:rFonts w:ascii="Arial" w:hAnsi="Arial" w:cs="Arial"/>
          <w:sz w:val="24"/>
          <w:szCs w:val="24"/>
          <w:lang w:val="es-MX"/>
        </w:rPr>
        <w:t>Se realizará la limpieza con los insumos correspondientes, incluyendo paneles vidriados, broncería y carpintería de aluminio.</w:t>
      </w:r>
    </w:p>
    <w:p w:rsidR="00002E73" w:rsidRPr="00FC3EFB" w:rsidRDefault="00002E73" w:rsidP="005F6D7B">
      <w:pPr>
        <w:pStyle w:val="Prrafodelista"/>
        <w:numPr>
          <w:ilvl w:val="2"/>
          <w:numId w:val="15"/>
        </w:numPr>
        <w:tabs>
          <w:tab w:val="left" w:pos="567"/>
        </w:tabs>
        <w:spacing w:after="0" w:line="240" w:lineRule="auto"/>
        <w:ind w:left="851" w:hanging="851"/>
        <w:jc w:val="both"/>
        <w:rPr>
          <w:rFonts w:ascii="Arial" w:hAnsi="Arial" w:cs="Arial"/>
          <w:b/>
          <w:sz w:val="24"/>
          <w:szCs w:val="24"/>
          <w:lang w:val="es-MX"/>
        </w:rPr>
      </w:pPr>
      <w:r w:rsidRPr="00FC3EFB">
        <w:rPr>
          <w:rFonts w:ascii="Arial" w:hAnsi="Arial" w:cs="Arial"/>
          <w:b/>
          <w:sz w:val="24"/>
          <w:szCs w:val="24"/>
          <w:lang w:val="es-MX"/>
        </w:rPr>
        <w:t>CORTINAS:</w:t>
      </w:r>
    </w:p>
    <w:p w:rsidR="00002E73" w:rsidRPr="00FC3EFB" w:rsidRDefault="00002E73" w:rsidP="00D160B0">
      <w:pPr>
        <w:pStyle w:val="Prrafodelista"/>
        <w:numPr>
          <w:ilvl w:val="0"/>
          <w:numId w:val="12"/>
        </w:numPr>
        <w:spacing w:after="0" w:line="240" w:lineRule="auto"/>
        <w:jc w:val="both"/>
        <w:rPr>
          <w:rFonts w:ascii="Arial" w:hAnsi="Arial" w:cs="Arial"/>
          <w:sz w:val="24"/>
          <w:szCs w:val="24"/>
          <w:lang w:val="es-MX"/>
        </w:rPr>
      </w:pPr>
      <w:r w:rsidRPr="00FC3EFB">
        <w:rPr>
          <w:rFonts w:ascii="Arial" w:hAnsi="Arial" w:cs="Arial"/>
          <w:sz w:val="24"/>
          <w:szCs w:val="24"/>
          <w:lang w:val="es-MX"/>
        </w:rPr>
        <w:t>Cortinas de Tela: Retiro de polvo con aspiradora.</w:t>
      </w:r>
    </w:p>
    <w:p w:rsidR="00002E73" w:rsidRPr="00FC3EFB" w:rsidRDefault="00002E73" w:rsidP="000E7BCD">
      <w:pPr>
        <w:pStyle w:val="Prrafodelista"/>
        <w:numPr>
          <w:ilvl w:val="0"/>
          <w:numId w:val="12"/>
        </w:numPr>
        <w:spacing w:after="0" w:line="240" w:lineRule="auto"/>
        <w:jc w:val="both"/>
        <w:rPr>
          <w:rFonts w:ascii="Arial" w:hAnsi="Arial" w:cs="Arial"/>
          <w:sz w:val="24"/>
          <w:szCs w:val="24"/>
          <w:lang w:val="es-MX"/>
        </w:rPr>
      </w:pPr>
      <w:r w:rsidRPr="00FC3EFB">
        <w:rPr>
          <w:rFonts w:ascii="Arial" w:hAnsi="Arial" w:cs="Arial"/>
          <w:sz w:val="24"/>
          <w:szCs w:val="24"/>
          <w:lang w:val="es-MX"/>
        </w:rPr>
        <w:t>Cortinas Vinílicas tipo Black-</w:t>
      </w:r>
      <w:proofErr w:type="spellStart"/>
      <w:r w:rsidRPr="00FC3EFB">
        <w:rPr>
          <w:rFonts w:ascii="Arial" w:hAnsi="Arial" w:cs="Arial"/>
          <w:sz w:val="24"/>
          <w:szCs w:val="24"/>
          <w:lang w:val="es-MX"/>
        </w:rPr>
        <w:t>out</w:t>
      </w:r>
      <w:proofErr w:type="spellEnd"/>
      <w:r w:rsidRPr="00FC3EFB">
        <w:rPr>
          <w:rFonts w:ascii="Arial" w:hAnsi="Arial" w:cs="Arial"/>
          <w:sz w:val="24"/>
          <w:szCs w:val="24"/>
          <w:lang w:val="es-MX"/>
        </w:rPr>
        <w:t xml:space="preserve"> Retiro de polvo, limpieza con paño limpio y húmedo y</w:t>
      </w:r>
      <w:r w:rsidR="00D160B0" w:rsidRPr="00FC3EFB">
        <w:rPr>
          <w:rFonts w:ascii="Arial" w:hAnsi="Arial" w:cs="Arial"/>
          <w:sz w:val="24"/>
          <w:szCs w:val="24"/>
          <w:lang w:val="es-MX"/>
        </w:rPr>
        <w:t xml:space="preserve"> </w:t>
      </w:r>
      <w:r w:rsidRPr="00FC3EFB">
        <w:rPr>
          <w:rFonts w:ascii="Arial" w:hAnsi="Arial" w:cs="Arial"/>
          <w:sz w:val="24"/>
          <w:szCs w:val="24"/>
          <w:lang w:val="es-MX"/>
        </w:rPr>
        <w:t>posterior secado con un paño limpio y seco, con especial cuidado de no dañar el sistema.</w:t>
      </w:r>
    </w:p>
    <w:p w:rsidR="00002E73"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8.4.4.</w:t>
      </w:r>
      <w:r w:rsidR="00002E73" w:rsidRPr="00FC3EFB">
        <w:rPr>
          <w:rFonts w:ascii="Arial" w:hAnsi="Arial" w:cs="Arial"/>
          <w:b/>
          <w:sz w:val="24"/>
          <w:szCs w:val="24"/>
          <w:lang w:val="es-MX"/>
        </w:rPr>
        <w:t xml:space="preserve"> PISOS DE MOSAICOS GRANÍTICOS</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Decapado y Encerado de todos los pisos graníticos de los edificios citados.</w:t>
      </w:r>
    </w:p>
    <w:p w:rsidR="00002E73"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8.5.</w:t>
      </w:r>
      <w:r w:rsidR="00002E73" w:rsidRPr="00FC3EFB">
        <w:rPr>
          <w:rFonts w:ascii="Arial" w:hAnsi="Arial" w:cs="Arial"/>
          <w:b/>
          <w:sz w:val="24"/>
          <w:szCs w:val="24"/>
          <w:lang w:val="es-MX"/>
        </w:rPr>
        <w:t xml:space="preserve"> LIMPIEZA SEMESTRAL:</w:t>
      </w:r>
    </w:p>
    <w:p w:rsidR="00002E73" w:rsidRPr="00FC3EFB" w:rsidRDefault="00D160B0"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8.5.1.</w:t>
      </w:r>
      <w:r w:rsidR="00002E73" w:rsidRPr="00FC3EFB">
        <w:rPr>
          <w:rFonts w:ascii="Arial" w:hAnsi="Arial" w:cs="Arial"/>
          <w:b/>
          <w:sz w:val="24"/>
          <w:szCs w:val="24"/>
          <w:lang w:val="es-MX"/>
        </w:rPr>
        <w:t xml:space="preserve"> FACHADA </w:t>
      </w:r>
      <w:r w:rsidRPr="00FC3EFB">
        <w:rPr>
          <w:rFonts w:ascii="Arial" w:hAnsi="Arial" w:cs="Arial"/>
          <w:b/>
          <w:sz w:val="24"/>
          <w:szCs w:val="24"/>
          <w:lang w:val="es-MX"/>
        </w:rPr>
        <w:t>y CONTRAFACHADA</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Paneles de </w:t>
      </w:r>
      <w:proofErr w:type="spellStart"/>
      <w:r w:rsidRPr="00FC3EFB">
        <w:rPr>
          <w:rFonts w:ascii="Arial" w:hAnsi="Arial" w:cs="Arial"/>
          <w:sz w:val="24"/>
          <w:szCs w:val="24"/>
          <w:lang w:val="es-MX"/>
        </w:rPr>
        <w:t>alucobond</w:t>
      </w:r>
      <w:proofErr w:type="spellEnd"/>
      <w:r w:rsidRPr="00FC3EFB">
        <w:rPr>
          <w:rFonts w:ascii="Arial" w:hAnsi="Arial" w:cs="Arial"/>
          <w:sz w:val="24"/>
          <w:szCs w:val="24"/>
          <w:lang w:val="es-MX"/>
        </w:rPr>
        <w:t xml:space="preserve">, y </w:t>
      </w:r>
      <w:proofErr w:type="spellStart"/>
      <w:r w:rsidRPr="00FC3EFB">
        <w:rPr>
          <w:rFonts w:ascii="Arial" w:hAnsi="Arial" w:cs="Arial"/>
          <w:sz w:val="24"/>
          <w:szCs w:val="24"/>
          <w:lang w:val="es-MX"/>
        </w:rPr>
        <w:t>blindex</w:t>
      </w:r>
      <w:proofErr w:type="spellEnd"/>
      <w:r w:rsidR="007F6938" w:rsidRPr="00FC3EFB">
        <w:rPr>
          <w:rFonts w:ascii="Arial" w:hAnsi="Arial" w:cs="Arial"/>
          <w:sz w:val="24"/>
          <w:szCs w:val="24"/>
          <w:lang w:val="es-MX"/>
        </w:rPr>
        <w:t xml:space="preserve">, ventanales y </w:t>
      </w:r>
      <w:proofErr w:type="spellStart"/>
      <w:r w:rsidR="007F6938" w:rsidRPr="00FC3EFB">
        <w:rPr>
          <w:rFonts w:ascii="Arial" w:hAnsi="Arial" w:cs="Arial"/>
          <w:sz w:val="24"/>
          <w:szCs w:val="24"/>
          <w:lang w:val="es-MX"/>
        </w:rPr>
        <w:t>cubresoles</w:t>
      </w:r>
      <w:proofErr w:type="spellEnd"/>
      <w:r w:rsidRPr="00FC3EFB">
        <w:rPr>
          <w:rFonts w:ascii="Arial" w:hAnsi="Arial" w:cs="Arial"/>
          <w:sz w:val="24"/>
          <w:szCs w:val="24"/>
          <w:lang w:val="es-MX"/>
        </w:rPr>
        <w:t xml:space="preserve">. La Empresa deberá considerar en su oferta el alquiler de plataformas elevadoras </w:t>
      </w:r>
      <w:r w:rsidR="00D160B0" w:rsidRPr="00FC3EFB">
        <w:rPr>
          <w:rFonts w:ascii="Arial" w:hAnsi="Arial" w:cs="Arial"/>
          <w:sz w:val="24"/>
          <w:szCs w:val="24"/>
          <w:lang w:val="es-MX"/>
        </w:rPr>
        <w:t xml:space="preserve">y </w:t>
      </w:r>
      <w:proofErr w:type="spellStart"/>
      <w:r w:rsidR="00D160B0" w:rsidRPr="00FC3EFB">
        <w:rPr>
          <w:rFonts w:ascii="Arial" w:hAnsi="Arial" w:cs="Arial"/>
          <w:sz w:val="24"/>
          <w:szCs w:val="24"/>
          <w:lang w:val="es-MX"/>
        </w:rPr>
        <w:t>arnes</w:t>
      </w:r>
      <w:proofErr w:type="spellEnd"/>
      <w:r w:rsidR="00D160B0" w:rsidRPr="00FC3EFB">
        <w:rPr>
          <w:rFonts w:ascii="Arial" w:hAnsi="Arial" w:cs="Arial"/>
          <w:sz w:val="24"/>
          <w:szCs w:val="24"/>
          <w:lang w:val="es-MX"/>
        </w:rPr>
        <w:t xml:space="preserve"> o </w:t>
      </w:r>
      <w:proofErr w:type="spellStart"/>
      <w:r w:rsidR="00D160B0" w:rsidRPr="00FC3EFB">
        <w:rPr>
          <w:rFonts w:ascii="Arial" w:hAnsi="Arial" w:cs="Arial"/>
          <w:sz w:val="24"/>
          <w:szCs w:val="24"/>
          <w:lang w:val="es-MX"/>
        </w:rPr>
        <w:t>silllines</w:t>
      </w:r>
      <w:proofErr w:type="spellEnd"/>
      <w:r w:rsidR="00D160B0" w:rsidRPr="00FC3EFB">
        <w:rPr>
          <w:rFonts w:ascii="Arial" w:hAnsi="Arial" w:cs="Arial"/>
          <w:sz w:val="24"/>
          <w:szCs w:val="24"/>
          <w:lang w:val="es-MX"/>
        </w:rPr>
        <w:t xml:space="preserve"> </w:t>
      </w:r>
      <w:r w:rsidRPr="00FC3EFB">
        <w:rPr>
          <w:rFonts w:ascii="Arial" w:hAnsi="Arial" w:cs="Arial"/>
          <w:sz w:val="24"/>
          <w:szCs w:val="24"/>
          <w:lang w:val="es-MX"/>
        </w:rPr>
        <w:t>para trabajo en altura, para la limpieza en t</w:t>
      </w:r>
      <w:r w:rsidR="00D160B0" w:rsidRPr="00FC3EFB">
        <w:rPr>
          <w:rFonts w:ascii="Arial" w:hAnsi="Arial" w:cs="Arial"/>
          <w:sz w:val="24"/>
          <w:szCs w:val="24"/>
          <w:lang w:val="es-MX"/>
        </w:rPr>
        <w:t xml:space="preserve">odo el desarrollo de la </w:t>
      </w:r>
      <w:r w:rsidR="007F6938" w:rsidRPr="00FC3EFB">
        <w:rPr>
          <w:rFonts w:ascii="Arial" w:hAnsi="Arial" w:cs="Arial"/>
          <w:sz w:val="24"/>
          <w:szCs w:val="24"/>
          <w:lang w:val="es-MX"/>
        </w:rPr>
        <w:t>fachada y contra</w:t>
      </w:r>
      <w:r w:rsidRPr="00FC3EFB">
        <w:rPr>
          <w:rFonts w:ascii="Arial" w:hAnsi="Arial" w:cs="Arial"/>
          <w:sz w:val="24"/>
          <w:szCs w:val="24"/>
          <w:lang w:val="es-MX"/>
        </w:rPr>
        <w:t xml:space="preserve"> fachada.</w:t>
      </w:r>
    </w:p>
    <w:p w:rsidR="007F6938" w:rsidRPr="00FC3EFB" w:rsidRDefault="007F6938" w:rsidP="007F6938">
      <w:pPr>
        <w:spacing w:after="0" w:line="240" w:lineRule="auto"/>
        <w:jc w:val="both"/>
        <w:rPr>
          <w:rFonts w:ascii="Arial" w:hAnsi="Arial" w:cs="Arial"/>
          <w:b/>
          <w:sz w:val="24"/>
          <w:szCs w:val="24"/>
          <w:lang w:val="es-MX"/>
        </w:rPr>
      </w:pPr>
    </w:p>
    <w:p w:rsidR="007F6938" w:rsidRPr="00FC3EFB" w:rsidRDefault="007F6938" w:rsidP="007F6938">
      <w:pPr>
        <w:spacing w:after="0" w:line="240" w:lineRule="auto"/>
        <w:jc w:val="both"/>
        <w:rPr>
          <w:rFonts w:ascii="Arial" w:hAnsi="Arial" w:cs="Arial"/>
          <w:sz w:val="24"/>
          <w:szCs w:val="24"/>
          <w:lang w:val="es-MX"/>
        </w:rPr>
      </w:pPr>
      <w:r w:rsidRPr="00FC3EFB">
        <w:rPr>
          <w:rFonts w:ascii="Arial" w:hAnsi="Arial" w:cs="Arial"/>
          <w:b/>
          <w:sz w:val="24"/>
          <w:szCs w:val="24"/>
          <w:lang w:val="es-MX"/>
        </w:rPr>
        <w:lastRenderedPageBreak/>
        <w:t>Artículo 9º: HORARIOS DE LIMPIEZA EN LOS EDIFICIOS</w:t>
      </w:r>
    </w:p>
    <w:p w:rsidR="007F6938" w:rsidRPr="00FC3EFB" w:rsidRDefault="007F6938" w:rsidP="007F6938">
      <w:pPr>
        <w:spacing w:after="0" w:line="240" w:lineRule="auto"/>
        <w:jc w:val="both"/>
        <w:rPr>
          <w:rFonts w:ascii="Arial" w:hAnsi="Arial" w:cs="Arial"/>
          <w:b/>
          <w:sz w:val="24"/>
          <w:szCs w:val="24"/>
          <w:lang w:val="es-MX"/>
        </w:rPr>
      </w:pPr>
      <w:r w:rsidRPr="00FC3EFB">
        <w:rPr>
          <w:rFonts w:ascii="Arial" w:hAnsi="Arial" w:cs="Arial"/>
          <w:b/>
          <w:sz w:val="24"/>
          <w:szCs w:val="24"/>
          <w:lang w:val="es-MX"/>
        </w:rPr>
        <w:t>9.1. EDIFICIO LAS HERAS 95:</w:t>
      </w:r>
    </w:p>
    <w:p w:rsidR="007F6938" w:rsidRPr="00FC3EFB" w:rsidRDefault="007F6938" w:rsidP="007F6938">
      <w:pPr>
        <w:spacing w:after="0" w:line="240" w:lineRule="auto"/>
        <w:jc w:val="both"/>
        <w:rPr>
          <w:rFonts w:ascii="Arial" w:hAnsi="Arial" w:cs="Arial"/>
          <w:sz w:val="24"/>
          <w:szCs w:val="24"/>
          <w:lang w:val="es-MX"/>
        </w:rPr>
      </w:pPr>
      <w:r w:rsidRPr="00FC3EFB">
        <w:rPr>
          <w:rFonts w:ascii="Arial" w:hAnsi="Arial" w:cs="Arial"/>
          <w:b/>
          <w:sz w:val="24"/>
          <w:szCs w:val="24"/>
          <w:lang w:val="es-MX"/>
        </w:rPr>
        <w:t>9.1.2.</w:t>
      </w:r>
      <w:r w:rsidRPr="00FC3EFB">
        <w:rPr>
          <w:rFonts w:ascii="Arial" w:hAnsi="Arial" w:cs="Arial"/>
          <w:sz w:val="24"/>
          <w:szCs w:val="24"/>
          <w:lang w:val="es-MX"/>
        </w:rPr>
        <w:t xml:space="preserve"> De lunes a viernes, a partir de las 6,00 </w:t>
      </w:r>
      <w:proofErr w:type="spellStart"/>
      <w:r w:rsidRPr="00FC3EFB">
        <w:rPr>
          <w:rFonts w:ascii="Arial" w:hAnsi="Arial" w:cs="Arial"/>
          <w:sz w:val="24"/>
          <w:szCs w:val="24"/>
          <w:lang w:val="es-MX"/>
        </w:rPr>
        <w:t>hs</w:t>
      </w:r>
      <w:proofErr w:type="spellEnd"/>
      <w:r w:rsidRPr="00FC3EFB">
        <w:rPr>
          <w:rFonts w:ascii="Arial" w:hAnsi="Arial" w:cs="Arial"/>
          <w:sz w:val="24"/>
          <w:szCs w:val="24"/>
          <w:lang w:val="es-MX"/>
        </w:rPr>
        <w:t xml:space="preserve">., se realizará la limpieza diaria de las oficinas que quedan cerradas durante la tarde y noche, y el mantenimiento de la limpieza del hall de acceso, circulaciones principales, patio, palieres de distribución, sanitarios y </w:t>
      </w:r>
      <w:proofErr w:type="spellStart"/>
      <w:r w:rsidRPr="00FC3EFB">
        <w:rPr>
          <w:rFonts w:ascii="Arial" w:hAnsi="Arial" w:cs="Arial"/>
          <w:sz w:val="24"/>
          <w:szCs w:val="24"/>
          <w:lang w:val="es-MX"/>
        </w:rPr>
        <w:t>offices</w:t>
      </w:r>
      <w:proofErr w:type="spellEnd"/>
      <w:r w:rsidRPr="00FC3EFB">
        <w:rPr>
          <w:rFonts w:ascii="Arial" w:hAnsi="Arial" w:cs="Arial"/>
          <w:sz w:val="24"/>
          <w:szCs w:val="24"/>
          <w:lang w:val="es-MX"/>
        </w:rPr>
        <w:t xml:space="preserve"> de cada piso, incluyendo escaleras y espacios de uso común.</w:t>
      </w:r>
    </w:p>
    <w:p w:rsidR="007F6938" w:rsidRPr="00FC3EFB" w:rsidRDefault="007F6938" w:rsidP="007F6938">
      <w:pPr>
        <w:spacing w:after="0" w:line="240" w:lineRule="auto"/>
        <w:jc w:val="both"/>
        <w:rPr>
          <w:rFonts w:ascii="Arial" w:hAnsi="Arial" w:cs="Arial"/>
          <w:sz w:val="24"/>
          <w:szCs w:val="24"/>
          <w:lang w:val="es-MX"/>
        </w:rPr>
      </w:pPr>
      <w:r w:rsidRPr="00FC3EFB">
        <w:rPr>
          <w:rFonts w:ascii="Arial" w:hAnsi="Arial" w:cs="Arial"/>
          <w:b/>
          <w:sz w:val="24"/>
          <w:szCs w:val="24"/>
          <w:lang w:val="es-MX"/>
        </w:rPr>
        <w:t>9.1.3.</w:t>
      </w:r>
      <w:r w:rsidRPr="00FC3EFB">
        <w:rPr>
          <w:rFonts w:ascii="Arial" w:hAnsi="Arial" w:cs="Arial"/>
          <w:sz w:val="24"/>
          <w:szCs w:val="24"/>
          <w:lang w:val="es-MX"/>
        </w:rPr>
        <w:t xml:space="preserve"> De lunes a viernes se realizará la limpieza diaria a partir de las 13:00 </w:t>
      </w:r>
      <w:proofErr w:type="spellStart"/>
      <w:r w:rsidRPr="00FC3EFB">
        <w:rPr>
          <w:rFonts w:ascii="Arial" w:hAnsi="Arial" w:cs="Arial"/>
          <w:sz w:val="24"/>
          <w:szCs w:val="24"/>
          <w:lang w:val="es-MX"/>
        </w:rPr>
        <w:t>hs</w:t>
      </w:r>
      <w:proofErr w:type="spellEnd"/>
      <w:r w:rsidRPr="00FC3EFB">
        <w:rPr>
          <w:rFonts w:ascii="Arial" w:hAnsi="Arial" w:cs="Arial"/>
          <w:sz w:val="24"/>
          <w:szCs w:val="24"/>
          <w:lang w:val="es-MX"/>
        </w:rPr>
        <w:t xml:space="preserve">. y </w:t>
      </w:r>
      <w:r w:rsidR="00B87392" w:rsidRPr="00FC3EFB">
        <w:rPr>
          <w:rFonts w:ascii="Arial" w:hAnsi="Arial" w:cs="Arial"/>
          <w:sz w:val="24"/>
          <w:szCs w:val="24"/>
          <w:lang w:val="es-MX"/>
        </w:rPr>
        <w:t xml:space="preserve">como máximo hasta </w:t>
      </w:r>
      <w:r w:rsidRPr="00FC3EFB">
        <w:rPr>
          <w:rFonts w:ascii="Arial" w:hAnsi="Arial" w:cs="Arial"/>
          <w:sz w:val="24"/>
          <w:szCs w:val="24"/>
          <w:lang w:val="es-MX"/>
        </w:rPr>
        <w:t xml:space="preserve">las 20:00 </w:t>
      </w:r>
      <w:proofErr w:type="spellStart"/>
      <w:r w:rsidRPr="00FC3EFB">
        <w:rPr>
          <w:rFonts w:ascii="Arial" w:hAnsi="Arial" w:cs="Arial"/>
          <w:sz w:val="24"/>
          <w:szCs w:val="24"/>
          <w:lang w:val="es-MX"/>
        </w:rPr>
        <w:t>hs</w:t>
      </w:r>
      <w:proofErr w:type="spellEnd"/>
      <w:r w:rsidRPr="00FC3EFB">
        <w:rPr>
          <w:rFonts w:ascii="Arial" w:hAnsi="Arial" w:cs="Arial"/>
          <w:sz w:val="24"/>
          <w:szCs w:val="24"/>
          <w:lang w:val="es-MX"/>
        </w:rPr>
        <w:t>.</w:t>
      </w:r>
      <w:r w:rsidR="00B87392" w:rsidRPr="00FC3EFB">
        <w:rPr>
          <w:rFonts w:ascii="Arial" w:hAnsi="Arial" w:cs="Arial"/>
          <w:sz w:val="24"/>
          <w:szCs w:val="24"/>
          <w:lang w:val="es-MX"/>
        </w:rPr>
        <w:t xml:space="preserve"> (A coordinar con el Departamento Mantenimiento y Bienes Patrimoniales) </w:t>
      </w:r>
    </w:p>
    <w:p w:rsidR="007F6938" w:rsidRPr="00FC3EFB" w:rsidRDefault="007F6938" w:rsidP="007F6938">
      <w:pPr>
        <w:spacing w:after="0" w:line="240" w:lineRule="auto"/>
        <w:jc w:val="both"/>
        <w:rPr>
          <w:rFonts w:ascii="Arial" w:hAnsi="Arial" w:cs="Arial"/>
          <w:sz w:val="24"/>
          <w:szCs w:val="24"/>
          <w:lang w:val="es-MX"/>
        </w:rPr>
      </w:pPr>
      <w:r w:rsidRPr="00FC3EFB">
        <w:rPr>
          <w:rFonts w:ascii="Arial" w:hAnsi="Arial" w:cs="Arial"/>
          <w:b/>
          <w:sz w:val="24"/>
          <w:szCs w:val="24"/>
          <w:lang w:val="es-MX"/>
        </w:rPr>
        <w:t>9.1.4.</w:t>
      </w:r>
      <w:r w:rsidRPr="00FC3EFB">
        <w:rPr>
          <w:rFonts w:ascii="Arial" w:hAnsi="Arial" w:cs="Arial"/>
          <w:sz w:val="24"/>
          <w:szCs w:val="24"/>
          <w:lang w:val="es-MX"/>
        </w:rPr>
        <w:t xml:space="preserve">  Los sábados se realizará la limpieza general de todas las plantas, a partir de las 07:00 y hasta su</w:t>
      </w:r>
    </w:p>
    <w:p w:rsidR="004D5983" w:rsidRPr="00FC3EFB" w:rsidRDefault="007F6938" w:rsidP="004D5983">
      <w:pPr>
        <w:spacing w:after="0" w:line="240" w:lineRule="auto"/>
        <w:jc w:val="both"/>
        <w:rPr>
          <w:rFonts w:ascii="Arial" w:hAnsi="Arial" w:cs="Arial"/>
          <w:b/>
          <w:sz w:val="24"/>
          <w:szCs w:val="24"/>
          <w:lang w:val="es-MX"/>
        </w:rPr>
      </w:pPr>
      <w:r w:rsidRPr="00FC3EFB">
        <w:rPr>
          <w:rFonts w:ascii="Arial" w:hAnsi="Arial" w:cs="Arial"/>
          <w:sz w:val="24"/>
          <w:szCs w:val="24"/>
          <w:lang w:val="es-MX"/>
        </w:rPr>
        <w:t>finalización.</w:t>
      </w:r>
      <w:r w:rsidR="004D5983" w:rsidRPr="00FC3EFB">
        <w:rPr>
          <w:rFonts w:ascii="Arial" w:hAnsi="Arial" w:cs="Arial"/>
          <w:b/>
          <w:sz w:val="24"/>
          <w:szCs w:val="24"/>
          <w:lang w:val="es-MX"/>
        </w:rPr>
        <w:t xml:space="preserve"> </w:t>
      </w:r>
    </w:p>
    <w:p w:rsidR="004D5983" w:rsidRPr="00FC3EFB" w:rsidRDefault="004D5983" w:rsidP="004D5983">
      <w:pPr>
        <w:spacing w:after="0" w:line="240" w:lineRule="auto"/>
        <w:jc w:val="both"/>
        <w:rPr>
          <w:rFonts w:ascii="Arial" w:hAnsi="Arial" w:cs="Arial"/>
          <w:b/>
          <w:sz w:val="24"/>
          <w:szCs w:val="24"/>
          <w:lang w:val="es-MX"/>
        </w:rPr>
      </w:pPr>
      <w:r w:rsidRPr="00FC3EFB">
        <w:rPr>
          <w:rFonts w:ascii="Arial" w:hAnsi="Arial" w:cs="Arial"/>
          <w:b/>
          <w:sz w:val="24"/>
          <w:szCs w:val="24"/>
          <w:lang w:val="es-MX"/>
        </w:rPr>
        <w:t>9.2. EDIFICIO LAS HERAS 1550:</w:t>
      </w:r>
    </w:p>
    <w:p w:rsidR="004D5983" w:rsidRPr="00FC3EFB" w:rsidRDefault="004D5983" w:rsidP="004D5983">
      <w:pPr>
        <w:spacing w:after="0" w:line="240" w:lineRule="auto"/>
        <w:jc w:val="both"/>
        <w:rPr>
          <w:rFonts w:ascii="Arial" w:hAnsi="Arial" w:cs="Arial"/>
          <w:sz w:val="24"/>
          <w:szCs w:val="24"/>
          <w:lang w:val="es-MX"/>
        </w:rPr>
      </w:pPr>
      <w:r w:rsidRPr="005F6D7B">
        <w:rPr>
          <w:rFonts w:ascii="Arial" w:hAnsi="Arial" w:cs="Arial"/>
          <w:b/>
          <w:sz w:val="24"/>
          <w:szCs w:val="24"/>
          <w:lang w:val="es-MX"/>
        </w:rPr>
        <w:t>9.2.1.</w:t>
      </w:r>
      <w:r w:rsidRPr="00FC3EFB">
        <w:rPr>
          <w:rFonts w:ascii="Arial" w:hAnsi="Arial" w:cs="Arial"/>
          <w:sz w:val="24"/>
          <w:szCs w:val="24"/>
          <w:lang w:val="es-MX"/>
        </w:rPr>
        <w:t xml:space="preserve"> De lunes a viernes, a partir de las 6,00 </w:t>
      </w:r>
      <w:proofErr w:type="spellStart"/>
      <w:r w:rsidRPr="00FC3EFB">
        <w:rPr>
          <w:rFonts w:ascii="Arial" w:hAnsi="Arial" w:cs="Arial"/>
          <w:sz w:val="24"/>
          <w:szCs w:val="24"/>
          <w:lang w:val="es-MX"/>
        </w:rPr>
        <w:t>hs</w:t>
      </w:r>
      <w:proofErr w:type="spellEnd"/>
      <w:r w:rsidRPr="00FC3EFB">
        <w:rPr>
          <w:rFonts w:ascii="Arial" w:hAnsi="Arial" w:cs="Arial"/>
          <w:sz w:val="24"/>
          <w:szCs w:val="24"/>
          <w:lang w:val="es-MX"/>
        </w:rPr>
        <w:t xml:space="preserve">., se realizará la limpieza diaria de las oficinas que quedan cerradas durante la tarde y noche, y el mantenimiento de la limpieza del hall de acceso, circulaciones principales, patio, palieres de distribución, sanitarios y </w:t>
      </w:r>
      <w:proofErr w:type="spellStart"/>
      <w:r w:rsidRPr="00FC3EFB">
        <w:rPr>
          <w:rFonts w:ascii="Arial" w:hAnsi="Arial" w:cs="Arial"/>
          <w:sz w:val="24"/>
          <w:szCs w:val="24"/>
          <w:lang w:val="es-MX"/>
        </w:rPr>
        <w:t>offices</w:t>
      </w:r>
      <w:proofErr w:type="spellEnd"/>
      <w:r w:rsidRPr="00FC3EFB">
        <w:rPr>
          <w:rFonts w:ascii="Arial" w:hAnsi="Arial" w:cs="Arial"/>
          <w:sz w:val="24"/>
          <w:szCs w:val="24"/>
          <w:lang w:val="es-MX"/>
        </w:rPr>
        <w:t xml:space="preserve"> de cada piso, incluyendo escaleras y espacios de uso común.</w:t>
      </w:r>
    </w:p>
    <w:p w:rsidR="004D5983" w:rsidRPr="00FC3EFB" w:rsidRDefault="004D5983" w:rsidP="004D5983">
      <w:pPr>
        <w:spacing w:after="0" w:line="240" w:lineRule="auto"/>
        <w:jc w:val="both"/>
        <w:rPr>
          <w:rFonts w:ascii="Arial" w:hAnsi="Arial" w:cs="Arial"/>
          <w:sz w:val="24"/>
          <w:szCs w:val="24"/>
          <w:lang w:val="es-MX"/>
        </w:rPr>
      </w:pPr>
      <w:r w:rsidRPr="005F6D7B">
        <w:rPr>
          <w:rFonts w:ascii="Arial" w:hAnsi="Arial" w:cs="Arial"/>
          <w:b/>
          <w:sz w:val="24"/>
          <w:szCs w:val="24"/>
          <w:lang w:val="es-MX"/>
        </w:rPr>
        <w:t>9.2.2.</w:t>
      </w:r>
      <w:r w:rsidRPr="00FC3EFB">
        <w:rPr>
          <w:rFonts w:ascii="Arial" w:hAnsi="Arial" w:cs="Arial"/>
          <w:sz w:val="24"/>
          <w:szCs w:val="24"/>
          <w:lang w:val="es-MX"/>
        </w:rPr>
        <w:t xml:space="preserve"> De lunes a viernes se realizará la limpieza diaria a partir de las 13:00 </w:t>
      </w:r>
      <w:proofErr w:type="spellStart"/>
      <w:r w:rsidRPr="00FC3EFB">
        <w:rPr>
          <w:rFonts w:ascii="Arial" w:hAnsi="Arial" w:cs="Arial"/>
          <w:sz w:val="24"/>
          <w:szCs w:val="24"/>
          <w:lang w:val="es-MX"/>
        </w:rPr>
        <w:t>hs</w:t>
      </w:r>
      <w:proofErr w:type="spellEnd"/>
      <w:r w:rsidRPr="00FC3EFB">
        <w:rPr>
          <w:rFonts w:ascii="Arial" w:hAnsi="Arial" w:cs="Arial"/>
          <w:sz w:val="24"/>
          <w:szCs w:val="24"/>
          <w:lang w:val="es-MX"/>
        </w:rPr>
        <w:t xml:space="preserve">. y como máximo hasta las 20:00 </w:t>
      </w:r>
      <w:proofErr w:type="spellStart"/>
      <w:r w:rsidRPr="00FC3EFB">
        <w:rPr>
          <w:rFonts w:ascii="Arial" w:hAnsi="Arial" w:cs="Arial"/>
          <w:sz w:val="24"/>
          <w:szCs w:val="24"/>
          <w:lang w:val="es-MX"/>
        </w:rPr>
        <w:t>hs</w:t>
      </w:r>
      <w:proofErr w:type="spellEnd"/>
      <w:r w:rsidRPr="00FC3EFB">
        <w:rPr>
          <w:rFonts w:ascii="Arial" w:hAnsi="Arial" w:cs="Arial"/>
          <w:sz w:val="24"/>
          <w:szCs w:val="24"/>
          <w:lang w:val="es-MX"/>
        </w:rPr>
        <w:t xml:space="preserve">. (A coordinar con el Departamento Mantenimiento y Bienes Patrimoniales) </w:t>
      </w:r>
    </w:p>
    <w:p w:rsidR="004D5983" w:rsidRPr="00FC3EFB" w:rsidRDefault="004D5983" w:rsidP="004D5983">
      <w:pPr>
        <w:spacing w:after="0" w:line="240" w:lineRule="auto"/>
        <w:jc w:val="both"/>
        <w:rPr>
          <w:rFonts w:ascii="Arial" w:hAnsi="Arial" w:cs="Arial"/>
          <w:b/>
          <w:sz w:val="24"/>
          <w:szCs w:val="24"/>
          <w:lang w:val="es-MX"/>
        </w:rPr>
      </w:pPr>
    </w:p>
    <w:p w:rsidR="007F6938" w:rsidRPr="00FC3EFB" w:rsidRDefault="004D5983" w:rsidP="004D5983">
      <w:pPr>
        <w:spacing w:after="0" w:line="240" w:lineRule="auto"/>
        <w:jc w:val="both"/>
        <w:rPr>
          <w:rFonts w:ascii="Arial" w:hAnsi="Arial" w:cs="Arial"/>
          <w:sz w:val="24"/>
          <w:szCs w:val="24"/>
          <w:lang w:val="es-MX"/>
        </w:rPr>
      </w:pPr>
      <w:r w:rsidRPr="00FC3EFB">
        <w:rPr>
          <w:rFonts w:ascii="Arial" w:hAnsi="Arial" w:cs="Arial"/>
          <w:b/>
          <w:sz w:val="24"/>
          <w:szCs w:val="24"/>
          <w:lang w:val="es-MX"/>
        </w:rPr>
        <w:t>Artículo 10: REQUERIMIENTO DE PERSONAL</w:t>
      </w:r>
    </w:p>
    <w:p w:rsidR="00002E73" w:rsidRPr="00FC3EFB" w:rsidRDefault="004D5983"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10</w:t>
      </w:r>
      <w:r w:rsidR="00B87392" w:rsidRPr="00FC3EFB">
        <w:rPr>
          <w:rFonts w:ascii="Arial" w:hAnsi="Arial" w:cs="Arial"/>
          <w:b/>
          <w:sz w:val="24"/>
          <w:szCs w:val="24"/>
          <w:lang w:val="es-MX"/>
        </w:rPr>
        <w:t>.</w:t>
      </w:r>
      <w:r w:rsidRPr="00FC3EFB">
        <w:rPr>
          <w:rFonts w:ascii="Arial" w:hAnsi="Arial" w:cs="Arial"/>
          <w:b/>
          <w:sz w:val="24"/>
          <w:szCs w:val="24"/>
          <w:lang w:val="es-MX"/>
        </w:rPr>
        <w:t>1</w:t>
      </w:r>
      <w:r w:rsidR="00B87392" w:rsidRPr="00FC3EFB">
        <w:rPr>
          <w:rFonts w:ascii="Arial" w:hAnsi="Arial" w:cs="Arial"/>
          <w:b/>
          <w:sz w:val="24"/>
          <w:szCs w:val="24"/>
          <w:lang w:val="es-MX"/>
        </w:rPr>
        <w:t xml:space="preserve"> CANTIDAD DE PERSONAL EDIFICIO LAS HERAS 95: </w:t>
      </w:r>
    </w:p>
    <w:p w:rsidR="00002E73" w:rsidRPr="00FC3EFB" w:rsidRDefault="004D5983"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10.1.1</w:t>
      </w:r>
      <w:r w:rsidR="007F6938" w:rsidRPr="00261FDD">
        <w:rPr>
          <w:rFonts w:ascii="Arial" w:hAnsi="Arial" w:cs="Arial"/>
          <w:b/>
          <w:sz w:val="24"/>
          <w:szCs w:val="24"/>
          <w:lang w:val="es-MX"/>
        </w:rPr>
        <w:t>.</w:t>
      </w:r>
      <w:r w:rsidR="007F6938" w:rsidRPr="00FC3EFB">
        <w:rPr>
          <w:rFonts w:ascii="Arial" w:hAnsi="Arial" w:cs="Arial"/>
          <w:sz w:val="24"/>
          <w:szCs w:val="24"/>
          <w:lang w:val="es-MX"/>
        </w:rPr>
        <w:t xml:space="preserve"> </w:t>
      </w:r>
      <w:r w:rsidRPr="00FC3EFB">
        <w:rPr>
          <w:rFonts w:ascii="Arial" w:hAnsi="Arial" w:cs="Arial"/>
          <w:sz w:val="24"/>
          <w:szCs w:val="24"/>
          <w:lang w:val="es-MX"/>
        </w:rPr>
        <w:t xml:space="preserve">De </w:t>
      </w:r>
      <w:proofErr w:type="gramStart"/>
      <w:r w:rsidRPr="00FC3EFB">
        <w:rPr>
          <w:rFonts w:ascii="Arial" w:hAnsi="Arial" w:cs="Arial"/>
          <w:sz w:val="24"/>
          <w:szCs w:val="24"/>
          <w:lang w:val="es-MX"/>
        </w:rPr>
        <w:t>Lunes</w:t>
      </w:r>
      <w:proofErr w:type="gramEnd"/>
      <w:r w:rsidRPr="00FC3EFB">
        <w:rPr>
          <w:rFonts w:ascii="Arial" w:hAnsi="Arial" w:cs="Arial"/>
          <w:sz w:val="24"/>
          <w:szCs w:val="24"/>
          <w:lang w:val="es-MX"/>
        </w:rPr>
        <w:t xml:space="preserve"> a Viernes </w:t>
      </w:r>
      <w:r w:rsidR="007F6938" w:rsidRPr="00FC3EFB">
        <w:rPr>
          <w:rFonts w:ascii="Arial" w:hAnsi="Arial" w:cs="Arial"/>
          <w:sz w:val="24"/>
          <w:szCs w:val="24"/>
          <w:lang w:val="es-MX"/>
        </w:rPr>
        <w:t>UN (1</w:t>
      </w:r>
      <w:r w:rsidR="00002E73" w:rsidRPr="00FC3EFB">
        <w:rPr>
          <w:rFonts w:ascii="Arial" w:hAnsi="Arial" w:cs="Arial"/>
          <w:sz w:val="24"/>
          <w:szCs w:val="24"/>
          <w:lang w:val="es-MX"/>
        </w:rPr>
        <w:t>)</w:t>
      </w:r>
      <w:r w:rsidR="007F6938" w:rsidRPr="00FC3EFB">
        <w:rPr>
          <w:rFonts w:ascii="Arial" w:hAnsi="Arial" w:cs="Arial"/>
          <w:sz w:val="24"/>
          <w:szCs w:val="24"/>
          <w:lang w:val="es-MX"/>
        </w:rPr>
        <w:t xml:space="preserve"> operario de 6:00 </w:t>
      </w:r>
      <w:proofErr w:type="spellStart"/>
      <w:r w:rsidR="007F6938" w:rsidRPr="00FC3EFB">
        <w:rPr>
          <w:rFonts w:ascii="Arial" w:hAnsi="Arial" w:cs="Arial"/>
          <w:sz w:val="24"/>
          <w:szCs w:val="24"/>
          <w:lang w:val="es-MX"/>
        </w:rPr>
        <w:t>hs</w:t>
      </w:r>
      <w:proofErr w:type="spellEnd"/>
      <w:r w:rsidR="007F6938" w:rsidRPr="00FC3EFB">
        <w:rPr>
          <w:rFonts w:ascii="Arial" w:hAnsi="Arial" w:cs="Arial"/>
          <w:sz w:val="24"/>
          <w:szCs w:val="24"/>
          <w:lang w:val="es-MX"/>
        </w:rPr>
        <w:t xml:space="preserve"> a 10</w:t>
      </w:r>
      <w:r w:rsidR="00002E73" w:rsidRPr="00FC3EFB">
        <w:rPr>
          <w:rFonts w:ascii="Arial" w:hAnsi="Arial" w:cs="Arial"/>
          <w:sz w:val="24"/>
          <w:szCs w:val="24"/>
          <w:lang w:val="es-MX"/>
        </w:rPr>
        <w:t xml:space="preserve">:00 </w:t>
      </w:r>
      <w:proofErr w:type="spellStart"/>
      <w:r w:rsidR="00002E73" w:rsidRPr="00FC3EFB">
        <w:rPr>
          <w:rFonts w:ascii="Arial" w:hAnsi="Arial" w:cs="Arial"/>
          <w:sz w:val="24"/>
          <w:szCs w:val="24"/>
          <w:lang w:val="es-MX"/>
        </w:rPr>
        <w:t>hs</w:t>
      </w:r>
      <w:proofErr w:type="spellEnd"/>
      <w:r w:rsidR="00002E73" w:rsidRPr="00FC3EFB">
        <w:rPr>
          <w:rFonts w:ascii="Arial" w:hAnsi="Arial" w:cs="Arial"/>
          <w:sz w:val="24"/>
          <w:szCs w:val="24"/>
          <w:lang w:val="es-MX"/>
        </w:rPr>
        <w:t xml:space="preserve"> y UNA (1)</w:t>
      </w:r>
      <w:r w:rsidR="007F6938" w:rsidRPr="00FC3EFB">
        <w:rPr>
          <w:rFonts w:ascii="Arial" w:hAnsi="Arial" w:cs="Arial"/>
          <w:sz w:val="24"/>
          <w:szCs w:val="24"/>
          <w:lang w:val="es-MX"/>
        </w:rPr>
        <w:t xml:space="preserve"> operario 09:00 a 13:00 </w:t>
      </w:r>
      <w:proofErr w:type="spellStart"/>
      <w:r w:rsidR="007F6938" w:rsidRPr="00FC3EFB">
        <w:rPr>
          <w:rFonts w:ascii="Arial" w:hAnsi="Arial" w:cs="Arial"/>
          <w:sz w:val="24"/>
          <w:szCs w:val="24"/>
          <w:lang w:val="es-MX"/>
        </w:rPr>
        <w:t>hs</w:t>
      </w:r>
      <w:proofErr w:type="spellEnd"/>
      <w:r w:rsidR="007F6938" w:rsidRPr="00FC3EFB">
        <w:rPr>
          <w:rFonts w:ascii="Arial" w:hAnsi="Arial" w:cs="Arial"/>
          <w:sz w:val="24"/>
          <w:szCs w:val="24"/>
          <w:lang w:val="es-MX"/>
        </w:rPr>
        <w:t>.</w:t>
      </w:r>
    </w:p>
    <w:p w:rsidR="00B87392" w:rsidRPr="00FC3EFB" w:rsidRDefault="004D5983"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10.1.</w:t>
      </w:r>
      <w:r w:rsidR="007F6938" w:rsidRPr="00261FDD">
        <w:rPr>
          <w:rFonts w:ascii="Arial" w:hAnsi="Arial" w:cs="Arial"/>
          <w:b/>
          <w:sz w:val="24"/>
          <w:szCs w:val="24"/>
          <w:lang w:val="es-MX"/>
        </w:rPr>
        <w:t>2.</w:t>
      </w:r>
      <w:r w:rsidR="007F6938" w:rsidRPr="00FC3EFB">
        <w:rPr>
          <w:rFonts w:ascii="Arial" w:hAnsi="Arial" w:cs="Arial"/>
          <w:sz w:val="24"/>
          <w:szCs w:val="24"/>
          <w:lang w:val="es-MX"/>
        </w:rPr>
        <w:t xml:space="preserve"> </w:t>
      </w:r>
      <w:r w:rsidRPr="00FC3EFB">
        <w:rPr>
          <w:rFonts w:ascii="Arial" w:hAnsi="Arial" w:cs="Arial"/>
          <w:sz w:val="24"/>
          <w:szCs w:val="24"/>
          <w:lang w:val="es-MX"/>
        </w:rPr>
        <w:t xml:space="preserve">De </w:t>
      </w:r>
      <w:proofErr w:type="gramStart"/>
      <w:r w:rsidRPr="00FC3EFB">
        <w:rPr>
          <w:rFonts w:ascii="Arial" w:hAnsi="Arial" w:cs="Arial"/>
          <w:sz w:val="24"/>
          <w:szCs w:val="24"/>
          <w:lang w:val="es-MX"/>
        </w:rPr>
        <w:t>Lunes</w:t>
      </w:r>
      <w:proofErr w:type="gramEnd"/>
      <w:r w:rsidRPr="00FC3EFB">
        <w:rPr>
          <w:rFonts w:ascii="Arial" w:hAnsi="Arial" w:cs="Arial"/>
          <w:sz w:val="24"/>
          <w:szCs w:val="24"/>
          <w:lang w:val="es-MX"/>
        </w:rPr>
        <w:t xml:space="preserve"> a Viernes </w:t>
      </w:r>
      <w:r w:rsidR="007F6938" w:rsidRPr="00FC3EFB">
        <w:rPr>
          <w:rFonts w:ascii="Arial" w:hAnsi="Arial" w:cs="Arial"/>
          <w:sz w:val="24"/>
          <w:szCs w:val="24"/>
          <w:lang w:val="es-MX"/>
        </w:rPr>
        <w:t xml:space="preserve">CINCO (5) </w:t>
      </w:r>
      <w:r w:rsidR="00B87392" w:rsidRPr="00FC3EFB">
        <w:rPr>
          <w:rFonts w:ascii="Arial" w:hAnsi="Arial" w:cs="Arial"/>
          <w:sz w:val="24"/>
          <w:szCs w:val="24"/>
          <w:lang w:val="es-MX"/>
        </w:rPr>
        <w:t>operarios de cuatro horas cad</w:t>
      </w:r>
      <w:r w:rsidRPr="00FC3EFB">
        <w:rPr>
          <w:rFonts w:ascii="Arial" w:hAnsi="Arial" w:cs="Arial"/>
          <w:sz w:val="24"/>
          <w:szCs w:val="24"/>
          <w:lang w:val="es-MX"/>
        </w:rPr>
        <w:t xml:space="preserve">a uno en horario vespertino, </w:t>
      </w:r>
    </w:p>
    <w:p w:rsidR="00B87392" w:rsidRPr="00FC3EFB" w:rsidRDefault="004D5983"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10.1.3.</w:t>
      </w:r>
      <w:r w:rsidR="00B87392" w:rsidRPr="00FC3EFB">
        <w:rPr>
          <w:rFonts w:ascii="Arial" w:hAnsi="Arial" w:cs="Arial"/>
          <w:sz w:val="24"/>
          <w:szCs w:val="24"/>
          <w:lang w:val="es-MX"/>
        </w:rPr>
        <w:t xml:space="preserve"> </w:t>
      </w:r>
      <w:r w:rsidRPr="00FC3EFB">
        <w:rPr>
          <w:rFonts w:ascii="Arial" w:hAnsi="Arial" w:cs="Arial"/>
          <w:sz w:val="24"/>
          <w:szCs w:val="24"/>
          <w:lang w:val="es-MX"/>
        </w:rPr>
        <w:t xml:space="preserve">Sábados: </w:t>
      </w:r>
      <w:r w:rsidR="00B87392" w:rsidRPr="00FC3EFB">
        <w:rPr>
          <w:rFonts w:ascii="Arial" w:hAnsi="Arial" w:cs="Arial"/>
          <w:sz w:val="24"/>
          <w:szCs w:val="24"/>
          <w:lang w:val="es-MX"/>
        </w:rPr>
        <w:t>CINCO (5) operarios de cuatro horas cada uno en horario matutino.</w:t>
      </w:r>
    </w:p>
    <w:p w:rsidR="00002E73" w:rsidRPr="00FC3EFB" w:rsidRDefault="004D5983"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10.2</w:t>
      </w:r>
      <w:r w:rsidR="00B87392" w:rsidRPr="00FC3EFB">
        <w:rPr>
          <w:rFonts w:ascii="Arial" w:hAnsi="Arial" w:cs="Arial"/>
          <w:b/>
          <w:sz w:val="24"/>
          <w:szCs w:val="24"/>
          <w:lang w:val="es-MX"/>
        </w:rPr>
        <w:t xml:space="preserve">. EDIFICIO </w:t>
      </w:r>
      <w:r w:rsidRPr="00FC3EFB">
        <w:rPr>
          <w:rFonts w:ascii="Arial" w:hAnsi="Arial" w:cs="Arial"/>
          <w:b/>
          <w:sz w:val="24"/>
          <w:szCs w:val="24"/>
          <w:lang w:val="es-MX"/>
        </w:rPr>
        <w:t>LAS HERAS 1550:</w:t>
      </w:r>
    </w:p>
    <w:p w:rsidR="00B87392" w:rsidRPr="00FC3EFB" w:rsidRDefault="004D5983" w:rsidP="00B87392">
      <w:pPr>
        <w:spacing w:after="0" w:line="240" w:lineRule="auto"/>
        <w:jc w:val="both"/>
        <w:rPr>
          <w:rFonts w:ascii="Arial" w:hAnsi="Arial" w:cs="Arial"/>
          <w:sz w:val="24"/>
          <w:szCs w:val="24"/>
          <w:lang w:val="es-MX"/>
        </w:rPr>
      </w:pPr>
      <w:r w:rsidRPr="00FC3EFB">
        <w:rPr>
          <w:rFonts w:ascii="Arial" w:hAnsi="Arial" w:cs="Arial"/>
          <w:b/>
          <w:sz w:val="24"/>
          <w:szCs w:val="24"/>
          <w:lang w:val="es-MX"/>
        </w:rPr>
        <w:t>10.2.1</w:t>
      </w:r>
      <w:r w:rsidR="00B87392" w:rsidRPr="00FC3EFB">
        <w:rPr>
          <w:rFonts w:ascii="Arial" w:hAnsi="Arial" w:cs="Arial"/>
          <w:b/>
          <w:sz w:val="24"/>
          <w:szCs w:val="24"/>
          <w:lang w:val="es-MX"/>
        </w:rPr>
        <w:t>.</w:t>
      </w:r>
      <w:r w:rsidR="00002E73" w:rsidRPr="00FC3EFB">
        <w:rPr>
          <w:rFonts w:ascii="Arial" w:hAnsi="Arial" w:cs="Arial"/>
          <w:sz w:val="24"/>
          <w:szCs w:val="24"/>
          <w:lang w:val="es-MX"/>
        </w:rPr>
        <w:t xml:space="preserve"> </w:t>
      </w:r>
      <w:r w:rsidR="00B87392" w:rsidRPr="00FC3EFB">
        <w:rPr>
          <w:rFonts w:ascii="Arial" w:hAnsi="Arial" w:cs="Arial"/>
          <w:sz w:val="24"/>
          <w:szCs w:val="24"/>
          <w:lang w:val="es-MX"/>
        </w:rPr>
        <w:t xml:space="preserve">De lunes a viernes, a partir de las 6,00 </w:t>
      </w:r>
      <w:proofErr w:type="spellStart"/>
      <w:r w:rsidR="00B87392" w:rsidRPr="00FC3EFB">
        <w:rPr>
          <w:rFonts w:ascii="Arial" w:hAnsi="Arial" w:cs="Arial"/>
          <w:sz w:val="24"/>
          <w:szCs w:val="24"/>
          <w:lang w:val="es-MX"/>
        </w:rPr>
        <w:t>hs</w:t>
      </w:r>
      <w:proofErr w:type="spellEnd"/>
      <w:r w:rsidR="00B87392" w:rsidRPr="00FC3EFB">
        <w:rPr>
          <w:rFonts w:ascii="Arial" w:hAnsi="Arial" w:cs="Arial"/>
          <w:sz w:val="24"/>
          <w:szCs w:val="24"/>
          <w:lang w:val="es-MX"/>
        </w:rPr>
        <w:t xml:space="preserve">., se realizará la limpieza diaria de las oficinas que quedan cerradas durante la tarde y noche, y el mantenimiento de la limpieza del hall de acceso, circulaciones principales, patio, palieres de distribución, sanitarios y </w:t>
      </w:r>
      <w:proofErr w:type="spellStart"/>
      <w:r w:rsidR="00B87392" w:rsidRPr="00FC3EFB">
        <w:rPr>
          <w:rFonts w:ascii="Arial" w:hAnsi="Arial" w:cs="Arial"/>
          <w:sz w:val="24"/>
          <w:szCs w:val="24"/>
          <w:lang w:val="es-MX"/>
        </w:rPr>
        <w:t>offices</w:t>
      </w:r>
      <w:proofErr w:type="spellEnd"/>
      <w:r w:rsidR="00B87392" w:rsidRPr="00FC3EFB">
        <w:rPr>
          <w:rFonts w:ascii="Arial" w:hAnsi="Arial" w:cs="Arial"/>
          <w:sz w:val="24"/>
          <w:szCs w:val="24"/>
          <w:lang w:val="es-MX"/>
        </w:rPr>
        <w:t xml:space="preserve"> de cada piso, incluyendo escaleras y espacios de uso común.</w:t>
      </w:r>
    </w:p>
    <w:p w:rsidR="00B87392" w:rsidRPr="00FC3EFB" w:rsidRDefault="004D5983" w:rsidP="00B87392">
      <w:pPr>
        <w:spacing w:after="0" w:line="240" w:lineRule="auto"/>
        <w:jc w:val="both"/>
        <w:rPr>
          <w:rFonts w:ascii="Arial" w:hAnsi="Arial" w:cs="Arial"/>
          <w:sz w:val="24"/>
          <w:szCs w:val="24"/>
          <w:lang w:val="es-MX"/>
        </w:rPr>
      </w:pPr>
      <w:r w:rsidRPr="00FC3EFB">
        <w:rPr>
          <w:rFonts w:ascii="Arial" w:hAnsi="Arial" w:cs="Arial"/>
          <w:b/>
          <w:sz w:val="24"/>
          <w:szCs w:val="24"/>
          <w:lang w:val="es-MX"/>
        </w:rPr>
        <w:t>10.2.2</w:t>
      </w:r>
      <w:r w:rsidR="00002E73" w:rsidRPr="00FC3EFB">
        <w:rPr>
          <w:rFonts w:ascii="Arial" w:hAnsi="Arial" w:cs="Arial"/>
          <w:sz w:val="24"/>
          <w:szCs w:val="24"/>
          <w:lang w:val="es-MX"/>
        </w:rPr>
        <w:t xml:space="preserve"> </w:t>
      </w:r>
      <w:r w:rsidR="00B87392" w:rsidRPr="00FC3EFB">
        <w:rPr>
          <w:rFonts w:ascii="Arial" w:hAnsi="Arial" w:cs="Arial"/>
          <w:sz w:val="24"/>
          <w:szCs w:val="24"/>
          <w:lang w:val="es-MX"/>
        </w:rPr>
        <w:t xml:space="preserve">De lunes a viernes se realizará la limpieza diaria a partir de las 13:00 </w:t>
      </w:r>
      <w:proofErr w:type="spellStart"/>
      <w:r w:rsidR="00B87392" w:rsidRPr="00FC3EFB">
        <w:rPr>
          <w:rFonts w:ascii="Arial" w:hAnsi="Arial" w:cs="Arial"/>
          <w:sz w:val="24"/>
          <w:szCs w:val="24"/>
          <w:lang w:val="es-MX"/>
        </w:rPr>
        <w:t>hs</w:t>
      </w:r>
      <w:proofErr w:type="spellEnd"/>
      <w:r w:rsidR="00B87392" w:rsidRPr="00FC3EFB">
        <w:rPr>
          <w:rFonts w:ascii="Arial" w:hAnsi="Arial" w:cs="Arial"/>
          <w:sz w:val="24"/>
          <w:szCs w:val="24"/>
          <w:lang w:val="es-MX"/>
        </w:rPr>
        <w:t xml:space="preserve">. y como máximo hasta las 20:00 </w:t>
      </w:r>
      <w:proofErr w:type="spellStart"/>
      <w:r w:rsidR="00B87392" w:rsidRPr="00FC3EFB">
        <w:rPr>
          <w:rFonts w:ascii="Arial" w:hAnsi="Arial" w:cs="Arial"/>
          <w:sz w:val="24"/>
          <w:szCs w:val="24"/>
          <w:lang w:val="es-MX"/>
        </w:rPr>
        <w:t>hs</w:t>
      </w:r>
      <w:proofErr w:type="spellEnd"/>
      <w:r w:rsidR="00B87392" w:rsidRPr="00FC3EFB">
        <w:rPr>
          <w:rFonts w:ascii="Arial" w:hAnsi="Arial" w:cs="Arial"/>
          <w:sz w:val="24"/>
          <w:szCs w:val="24"/>
          <w:lang w:val="es-MX"/>
        </w:rPr>
        <w:t xml:space="preserve">. (A coordinar con el Departamento Mantenimiento y Bienes Patrimoniales) </w:t>
      </w:r>
    </w:p>
    <w:p w:rsidR="00B87392" w:rsidRPr="00FC3EFB" w:rsidRDefault="00B87392" w:rsidP="00B87392">
      <w:pPr>
        <w:spacing w:after="0" w:line="240" w:lineRule="auto"/>
        <w:jc w:val="both"/>
        <w:rPr>
          <w:rFonts w:ascii="Arial" w:hAnsi="Arial" w:cs="Arial"/>
          <w:sz w:val="24"/>
          <w:szCs w:val="24"/>
          <w:lang w:val="es-MX"/>
        </w:rPr>
      </w:pPr>
    </w:p>
    <w:p w:rsidR="00EC6751" w:rsidRPr="00FC3EFB" w:rsidRDefault="00EC6751"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Artículo 11: </w:t>
      </w:r>
      <w:r w:rsidR="00002E73" w:rsidRPr="00FC3EFB">
        <w:rPr>
          <w:rFonts w:ascii="Arial" w:hAnsi="Arial" w:cs="Arial"/>
          <w:b/>
          <w:sz w:val="24"/>
          <w:szCs w:val="24"/>
          <w:lang w:val="es-MX"/>
        </w:rPr>
        <w:t>PRODUCTOS DE LIMPIEZA</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Se utilizarán productos de 1º marca y calidad detallados a continuación:</w:t>
      </w:r>
    </w:p>
    <w:p w:rsidR="00002E73" w:rsidRPr="00FC3EFB" w:rsidRDefault="00EC6751"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11.1</w:t>
      </w:r>
      <w:r w:rsidRPr="00FC3EFB">
        <w:rPr>
          <w:rFonts w:ascii="Arial" w:hAnsi="Arial" w:cs="Arial"/>
          <w:sz w:val="24"/>
          <w:szCs w:val="24"/>
          <w:lang w:val="es-MX"/>
        </w:rPr>
        <w:t xml:space="preserve"> </w:t>
      </w:r>
      <w:r w:rsidR="00002E73" w:rsidRPr="00FC3EFB">
        <w:rPr>
          <w:rFonts w:ascii="Arial" w:hAnsi="Arial" w:cs="Arial"/>
          <w:sz w:val="24"/>
          <w:szCs w:val="24"/>
          <w:lang w:val="es-MX"/>
        </w:rPr>
        <w:t xml:space="preserve">Toallas de papel de mano, color blanco, de una hoja con gofrado piramidal, intercaladas, de primera marca y calidad, conforme a los </w:t>
      </w:r>
      <w:proofErr w:type="spellStart"/>
      <w:r w:rsidR="00002E73" w:rsidRPr="00FC3EFB">
        <w:rPr>
          <w:rFonts w:ascii="Arial" w:hAnsi="Arial" w:cs="Arial"/>
          <w:sz w:val="24"/>
          <w:szCs w:val="24"/>
          <w:lang w:val="es-MX"/>
        </w:rPr>
        <w:t>dispenser</w:t>
      </w:r>
      <w:proofErr w:type="spellEnd"/>
      <w:r w:rsidR="00002E73" w:rsidRPr="00FC3EFB">
        <w:rPr>
          <w:rFonts w:ascii="Arial" w:hAnsi="Arial" w:cs="Arial"/>
          <w:sz w:val="24"/>
          <w:szCs w:val="24"/>
          <w:lang w:val="es-MX"/>
        </w:rPr>
        <w:t xml:space="preserve"> existentes.</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11.2.</w:t>
      </w:r>
      <w:r w:rsidR="00002E73" w:rsidRPr="00FC3EFB">
        <w:rPr>
          <w:rFonts w:ascii="Arial" w:hAnsi="Arial" w:cs="Arial"/>
          <w:sz w:val="24"/>
          <w:szCs w:val="24"/>
          <w:lang w:val="es-MX"/>
        </w:rPr>
        <w:t xml:space="preserve"> Jabón líquido </w:t>
      </w:r>
      <w:proofErr w:type="spellStart"/>
      <w:r w:rsidR="00002E73" w:rsidRPr="00FC3EFB">
        <w:rPr>
          <w:rFonts w:ascii="Arial" w:hAnsi="Arial" w:cs="Arial"/>
          <w:sz w:val="24"/>
          <w:szCs w:val="24"/>
          <w:lang w:val="es-MX"/>
        </w:rPr>
        <w:t>antibacterial</w:t>
      </w:r>
      <w:proofErr w:type="spellEnd"/>
      <w:r w:rsidR="00002E73" w:rsidRPr="00FC3EFB">
        <w:rPr>
          <w:rFonts w:ascii="Arial" w:hAnsi="Arial" w:cs="Arial"/>
          <w:sz w:val="24"/>
          <w:szCs w:val="24"/>
          <w:lang w:val="es-MX"/>
        </w:rPr>
        <w:t xml:space="preserve"> de primera y calidad, para </w:t>
      </w:r>
      <w:proofErr w:type="spellStart"/>
      <w:r w:rsidR="00002E73" w:rsidRPr="00FC3EFB">
        <w:rPr>
          <w:rFonts w:ascii="Arial" w:hAnsi="Arial" w:cs="Arial"/>
          <w:sz w:val="24"/>
          <w:szCs w:val="24"/>
          <w:lang w:val="es-MX"/>
        </w:rPr>
        <w:t>dispenser</w:t>
      </w:r>
      <w:proofErr w:type="spellEnd"/>
      <w:r w:rsidR="00002E73" w:rsidRPr="00FC3EFB">
        <w:rPr>
          <w:rFonts w:ascii="Arial" w:hAnsi="Arial" w:cs="Arial"/>
          <w:sz w:val="24"/>
          <w:szCs w:val="24"/>
          <w:lang w:val="es-MX"/>
        </w:rPr>
        <w:t>.</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11.3.</w:t>
      </w:r>
      <w:r w:rsidR="00002E73" w:rsidRPr="00FC3EFB">
        <w:rPr>
          <w:rFonts w:ascii="Arial" w:hAnsi="Arial" w:cs="Arial"/>
          <w:sz w:val="24"/>
          <w:szCs w:val="24"/>
          <w:lang w:val="es-MX"/>
        </w:rPr>
        <w:t xml:space="preserve"> Alcohol en gel para </w:t>
      </w:r>
      <w:proofErr w:type="spellStart"/>
      <w:r w:rsidR="00002E73" w:rsidRPr="00FC3EFB">
        <w:rPr>
          <w:rFonts w:ascii="Arial" w:hAnsi="Arial" w:cs="Arial"/>
          <w:sz w:val="24"/>
          <w:szCs w:val="24"/>
          <w:lang w:val="es-MX"/>
        </w:rPr>
        <w:t>dispenser</w:t>
      </w:r>
      <w:proofErr w:type="spellEnd"/>
      <w:r w:rsidR="00002E73" w:rsidRPr="00FC3EFB">
        <w:rPr>
          <w:rFonts w:ascii="Arial" w:hAnsi="Arial" w:cs="Arial"/>
          <w:sz w:val="24"/>
          <w:szCs w:val="24"/>
          <w:lang w:val="es-MX"/>
        </w:rPr>
        <w:t>, primera marca y calidad.</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11.4</w:t>
      </w:r>
      <w:r w:rsidR="00261FDD" w:rsidRPr="00261FDD">
        <w:rPr>
          <w:rFonts w:ascii="Arial" w:hAnsi="Arial" w:cs="Arial"/>
          <w:b/>
          <w:sz w:val="24"/>
          <w:szCs w:val="24"/>
          <w:lang w:val="es-MX"/>
        </w:rPr>
        <w:t>.</w:t>
      </w:r>
      <w:r w:rsidR="00002E73" w:rsidRPr="00FC3EFB">
        <w:rPr>
          <w:rFonts w:ascii="Arial" w:hAnsi="Arial" w:cs="Arial"/>
          <w:sz w:val="24"/>
          <w:szCs w:val="24"/>
          <w:lang w:val="es-MX"/>
        </w:rPr>
        <w:t xml:space="preserve"> </w:t>
      </w:r>
      <w:proofErr w:type="spellStart"/>
      <w:r w:rsidR="00002E73" w:rsidRPr="00FC3EFB">
        <w:rPr>
          <w:rFonts w:ascii="Arial" w:hAnsi="Arial" w:cs="Arial"/>
          <w:sz w:val="24"/>
          <w:szCs w:val="24"/>
          <w:lang w:val="es-MX"/>
        </w:rPr>
        <w:t>Lustramuebles</w:t>
      </w:r>
      <w:proofErr w:type="spellEnd"/>
      <w:r w:rsidR="00002E73" w:rsidRPr="00FC3EFB">
        <w:rPr>
          <w:rFonts w:ascii="Arial" w:hAnsi="Arial" w:cs="Arial"/>
          <w:sz w:val="24"/>
          <w:szCs w:val="24"/>
          <w:lang w:val="es-MX"/>
        </w:rPr>
        <w:t xml:space="preserve"> siliconado en aerosol de primera marca y calidad.</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11.5.</w:t>
      </w:r>
      <w:r w:rsidR="00002E73" w:rsidRPr="00FC3EFB">
        <w:rPr>
          <w:rFonts w:ascii="Arial" w:hAnsi="Arial" w:cs="Arial"/>
          <w:sz w:val="24"/>
          <w:szCs w:val="24"/>
          <w:lang w:val="es-MX"/>
        </w:rPr>
        <w:t xml:space="preserve"> Detergente biodegradable de primera marca y calidad.</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11.6.</w:t>
      </w:r>
      <w:r w:rsidR="00002E73" w:rsidRPr="00261FDD">
        <w:rPr>
          <w:rFonts w:ascii="Arial" w:hAnsi="Arial" w:cs="Arial"/>
          <w:b/>
          <w:sz w:val="24"/>
          <w:szCs w:val="24"/>
          <w:lang w:val="es-MX"/>
        </w:rPr>
        <w:t xml:space="preserve"> </w:t>
      </w:r>
      <w:r w:rsidR="00002E73" w:rsidRPr="00FC3EFB">
        <w:rPr>
          <w:rFonts w:ascii="Arial" w:hAnsi="Arial" w:cs="Arial"/>
          <w:sz w:val="24"/>
          <w:szCs w:val="24"/>
          <w:lang w:val="es-MX"/>
        </w:rPr>
        <w:t xml:space="preserve">Desodorante para pisos </w:t>
      </w:r>
      <w:proofErr w:type="spellStart"/>
      <w:r w:rsidR="00002E73" w:rsidRPr="00FC3EFB">
        <w:rPr>
          <w:rFonts w:ascii="Arial" w:hAnsi="Arial" w:cs="Arial"/>
          <w:sz w:val="24"/>
          <w:szCs w:val="24"/>
          <w:lang w:val="es-MX"/>
        </w:rPr>
        <w:t>antibacterial</w:t>
      </w:r>
      <w:proofErr w:type="spellEnd"/>
      <w:r w:rsidR="00002E73" w:rsidRPr="00FC3EFB">
        <w:rPr>
          <w:rFonts w:ascii="Arial" w:hAnsi="Arial" w:cs="Arial"/>
          <w:sz w:val="24"/>
          <w:szCs w:val="24"/>
          <w:lang w:val="es-MX"/>
        </w:rPr>
        <w:t xml:space="preserve">, con esencias naturales (marca </w:t>
      </w:r>
      <w:proofErr w:type="spellStart"/>
      <w:r w:rsidR="00002E73" w:rsidRPr="00FC3EFB">
        <w:rPr>
          <w:rFonts w:ascii="Arial" w:hAnsi="Arial" w:cs="Arial"/>
          <w:sz w:val="24"/>
          <w:szCs w:val="24"/>
          <w:lang w:val="es-MX"/>
        </w:rPr>
        <w:t>Poett</w:t>
      </w:r>
      <w:proofErr w:type="spellEnd"/>
      <w:r w:rsidR="00002E73" w:rsidRPr="00FC3EFB">
        <w:rPr>
          <w:rFonts w:ascii="Arial" w:hAnsi="Arial" w:cs="Arial"/>
          <w:sz w:val="24"/>
          <w:szCs w:val="24"/>
          <w:lang w:val="es-MX"/>
        </w:rPr>
        <w:t xml:space="preserve"> o similar).</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11.7.</w:t>
      </w:r>
      <w:r w:rsidRPr="00FC3EFB">
        <w:rPr>
          <w:rFonts w:ascii="Arial" w:hAnsi="Arial" w:cs="Arial"/>
          <w:sz w:val="24"/>
          <w:szCs w:val="24"/>
          <w:lang w:val="es-MX"/>
        </w:rPr>
        <w:t xml:space="preserve"> </w:t>
      </w:r>
      <w:r w:rsidR="00002E73" w:rsidRPr="00FC3EFB">
        <w:rPr>
          <w:rFonts w:ascii="Arial" w:hAnsi="Arial" w:cs="Arial"/>
          <w:sz w:val="24"/>
          <w:szCs w:val="24"/>
          <w:lang w:val="es-MX"/>
        </w:rPr>
        <w:t xml:space="preserve">Desodorante de ambientes, marca </w:t>
      </w:r>
      <w:proofErr w:type="spellStart"/>
      <w:r w:rsidR="00002E73" w:rsidRPr="00FC3EFB">
        <w:rPr>
          <w:rFonts w:ascii="Arial" w:hAnsi="Arial" w:cs="Arial"/>
          <w:sz w:val="24"/>
          <w:szCs w:val="24"/>
          <w:lang w:val="es-MX"/>
        </w:rPr>
        <w:t>Poett</w:t>
      </w:r>
      <w:proofErr w:type="spellEnd"/>
      <w:r w:rsidR="00002E73" w:rsidRPr="00FC3EFB">
        <w:rPr>
          <w:rFonts w:ascii="Arial" w:hAnsi="Arial" w:cs="Arial"/>
          <w:sz w:val="24"/>
          <w:szCs w:val="24"/>
          <w:lang w:val="es-MX"/>
        </w:rPr>
        <w:t xml:space="preserve"> o similar.</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11.8.</w:t>
      </w:r>
      <w:r w:rsidRPr="00FC3EFB">
        <w:rPr>
          <w:rFonts w:ascii="Arial" w:hAnsi="Arial" w:cs="Arial"/>
          <w:sz w:val="24"/>
          <w:szCs w:val="24"/>
          <w:lang w:val="es-MX"/>
        </w:rPr>
        <w:t xml:space="preserve"> </w:t>
      </w:r>
      <w:r w:rsidR="00002E73" w:rsidRPr="00FC3EFB">
        <w:rPr>
          <w:rFonts w:ascii="Arial" w:hAnsi="Arial" w:cs="Arial"/>
          <w:sz w:val="24"/>
          <w:szCs w:val="24"/>
          <w:lang w:val="es-MX"/>
        </w:rPr>
        <w:t>Pastillas del tipo bolitas-naftalinas para mingitorios.</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11.9.</w:t>
      </w:r>
      <w:r w:rsidRPr="00FC3EFB">
        <w:rPr>
          <w:rFonts w:ascii="Arial" w:hAnsi="Arial" w:cs="Arial"/>
          <w:sz w:val="24"/>
          <w:szCs w:val="24"/>
          <w:lang w:val="es-MX"/>
        </w:rPr>
        <w:t xml:space="preserve"> </w:t>
      </w:r>
      <w:r w:rsidR="00002E73" w:rsidRPr="00FC3EFB">
        <w:rPr>
          <w:rFonts w:ascii="Arial" w:hAnsi="Arial" w:cs="Arial"/>
          <w:sz w:val="24"/>
          <w:szCs w:val="24"/>
          <w:lang w:val="es-MX"/>
        </w:rPr>
        <w:t>Bolsas para residuos tamaño consorcio 60x100cm., biodegradables.</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11.10.</w:t>
      </w:r>
      <w:r w:rsidRPr="00FC3EFB">
        <w:rPr>
          <w:rFonts w:ascii="Arial" w:hAnsi="Arial" w:cs="Arial"/>
          <w:sz w:val="24"/>
          <w:szCs w:val="24"/>
          <w:lang w:val="es-MX"/>
        </w:rPr>
        <w:t xml:space="preserve"> </w:t>
      </w:r>
      <w:r w:rsidR="00002E73" w:rsidRPr="00FC3EFB">
        <w:rPr>
          <w:rFonts w:ascii="Arial" w:hAnsi="Arial" w:cs="Arial"/>
          <w:sz w:val="24"/>
          <w:szCs w:val="24"/>
          <w:lang w:val="es-MX"/>
        </w:rPr>
        <w:t>Se prohíbe el uso de todos los productos de limpieza que generen una acción perjudicial a los</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elementos de acrílico y metal.</w:t>
      </w:r>
    </w:p>
    <w:p w:rsidR="00002E73" w:rsidRPr="00FC3EFB" w:rsidRDefault="00002E73" w:rsidP="00002E73">
      <w:pPr>
        <w:spacing w:after="0" w:line="240" w:lineRule="auto"/>
        <w:jc w:val="both"/>
        <w:rPr>
          <w:rFonts w:ascii="Arial" w:hAnsi="Arial" w:cs="Arial"/>
          <w:sz w:val="24"/>
          <w:szCs w:val="24"/>
          <w:lang w:val="es-MX"/>
        </w:rPr>
      </w:pPr>
    </w:p>
    <w:p w:rsidR="0073417B" w:rsidRPr="00FC3EFB" w:rsidRDefault="0073417B" w:rsidP="00002E73">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Artículo 12: </w:t>
      </w:r>
      <w:r w:rsidR="00002E73" w:rsidRPr="00FC3EFB">
        <w:rPr>
          <w:rFonts w:ascii="Arial" w:hAnsi="Arial" w:cs="Arial"/>
          <w:b/>
          <w:sz w:val="24"/>
          <w:szCs w:val="24"/>
          <w:lang w:val="es-MX"/>
        </w:rPr>
        <w:t>ELEMENTOS DE TRABAJO</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Se deberá proveer al personal de elementos de trabajo nuevos y en buenas condiciones:</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12.1.</w:t>
      </w:r>
      <w:r w:rsidRPr="00FC3EFB">
        <w:rPr>
          <w:rFonts w:ascii="Arial" w:hAnsi="Arial" w:cs="Arial"/>
          <w:sz w:val="24"/>
          <w:szCs w:val="24"/>
          <w:lang w:val="es-MX"/>
        </w:rPr>
        <w:t xml:space="preserve"> </w:t>
      </w:r>
      <w:r w:rsidR="00002E73" w:rsidRPr="00FC3EFB">
        <w:rPr>
          <w:rFonts w:ascii="Arial" w:hAnsi="Arial" w:cs="Arial"/>
          <w:sz w:val="24"/>
          <w:szCs w:val="24"/>
          <w:lang w:val="es-MX"/>
        </w:rPr>
        <w:t>Las máquinas para el servicio de limpieza serán adquiridas –nuevas, sin uso- para éste servicio y renovadas en forma inmediata cuando presentan problemas mecánicos y/</w:t>
      </w:r>
      <w:proofErr w:type="spellStart"/>
      <w:r w:rsidR="00002E73" w:rsidRPr="00FC3EFB">
        <w:rPr>
          <w:rFonts w:ascii="Arial" w:hAnsi="Arial" w:cs="Arial"/>
          <w:sz w:val="24"/>
          <w:szCs w:val="24"/>
          <w:lang w:val="es-MX"/>
        </w:rPr>
        <w:t>ó</w:t>
      </w:r>
      <w:proofErr w:type="spellEnd"/>
      <w:r w:rsidR="00002E73" w:rsidRPr="00FC3EFB">
        <w:rPr>
          <w:rFonts w:ascii="Arial" w:hAnsi="Arial" w:cs="Arial"/>
          <w:sz w:val="24"/>
          <w:szCs w:val="24"/>
          <w:lang w:val="es-MX"/>
        </w:rPr>
        <w:t xml:space="preserve"> </w:t>
      </w:r>
      <w:r w:rsidR="00002E73" w:rsidRPr="00FC3EFB">
        <w:rPr>
          <w:rFonts w:ascii="Arial" w:hAnsi="Arial" w:cs="Arial"/>
          <w:sz w:val="24"/>
          <w:szCs w:val="24"/>
          <w:lang w:val="es-MX"/>
        </w:rPr>
        <w:lastRenderedPageBreak/>
        <w:t>eléctricos. Será causal de rescisión si el Oferente incumpliera dicho requerimiento, ya que está afectando la eficiencia y eficacia del trabajo, la seguridad de los empleados y las instalaciones de los edificios, debiendo pagar los daños ocasionados por el mal estado de los elementos de trabajo (</w:t>
      </w:r>
      <w:proofErr w:type="spellStart"/>
      <w:r w:rsidR="00002E73" w:rsidRPr="00FC3EFB">
        <w:rPr>
          <w:rFonts w:ascii="Arial" w:hAnsi="Arial" w:cs="Arial"/>
          <w:sz w:val="24"/>
          <w:szCs w:val="24"/>
          <w:lang w:val="es-MX"/>
        </w:rPr>
        <w:t>ej</w:t>
      </w:r>
      <w:proofErr w:type="spellEnd"/>
      <w:r w:rsidR="00002E73" w:rsidRPr="00FC3EFB">
        <w:rPr>
          <w:rFonts w:ascii="Arial" w:hAnsi="Arial" w:cs="Arial"/>
          <w:sz w:val="24"/>
          <w:szCs w:val="24"/>
          <w:lang w:val="es-MX"/>
        </w:rPr>
        <w:t>: máquinas en cortocircuito que puedan generar problemas en el Tablero General, etc.).</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12.2.</w:t>
      </w:r>
      <w:r w:rsidRPr="00FC3EFB">
        <w:rPr>
          <w:rFonts w:ascii="Arial" w:hAnsi="Arial" w:cs="Arial"/>
          <w:sz w:val="24"/>
          <w:szCs w:val="24"/>
          <w:lang w:val="es-MX"/>
        </w:rPr>
        <w:t xml:space="preserve"> </w:t>
      </w:r>
      <w:r w:rsidR="00002E73" w:rsidRPr="00FC3EFB">
        <w:rPr>
          <w:rFonts w:ascii="Arial" w:hAnsi="Arial" w:cs="Arial"/>
          <w:sz w:val="24"/>
          <w:szCs w:val="24"/>
          <w:lang w:val="es-MX"/>
        </w:rPr>
        <w:t xml:space="preserve">Se deberán proveer </w:t>
      </w:r>
      <w:r w:rsidRPr="00FC3EFB">
        <w:rPr>
          <w:rFonts w:ascii="Arial" w:hAnsi="Arial" w:cs="Arial"/>
          <w:sz w:val="24"/>
          <w:szCs w:val="24"/>
          <w:lang w:val="es-MX"/>
        </w:rPr>
        <w:t>3 (tres</w:t>
      </w:r>
      <w:r w:rsidR="00002E73" w:rsidRPr="00FC3EFB">
        <w:rPr>
          <w:rFonts w:ascii="Arial" w:hAnsi="Arial" w:cs="Arial"/>
          <w:sz w:val="24"/>
          <w:szCs w:val="24"/>
          <w:lang w:val="es-MX"/>
        </w:rPr>
        <w:t xml:space="preserve">) carros de limpieza multifunción (2 para edificio </w:t>
      </w:r>
      <w:r w:rsidRPr="00FC3EFB">
        <w:rPr>
          <w:rFonts w:ascii="Arial" w:hAnsi="Arial" w:cs="Arial"/>
          <w:sz w:val="24"/>
          <w:szCs w:val="24"/>
          <w:lang w:val="es-MX"/>
        </w:rPr>
        <w:t>Las Heras 95</w:t>
      </w:r>
      <w:r w:rsidR="00002E73" w:rsidRPr="00FC3EFB">
        <w:rPr>
          <w:rFonts w:ascii="Arial" w:hAnsi="Arial" w:cs="Arial"/>
          <w:sz w:val="24"/>
          <w:szCs w:val="24"/>
          <w:lang w:val="es-MX"/>
        </w:rPr>
        <w:t xml:space="preserve"> y 1 para edificio </w:t>
      </w:r>
      <w:r w:rsidRPr="00FC3EFB">
        <w:rPr>
          <w:rFonts w:ascii="Arial" w:hAnsi="Arial" w:cs="Arial"/>
          <w:sz w:val="24"/>
          <w:szCs w:val="24"/>
          <w:lang w:val="es-MX"/>
        </w:rPr>
        <w:t>Las Heras 1550</w:t>
      </w:r>
      <w:r w:rsidR="00002E73" w:rsidRPr="00FC3EFB">
        <w:rPr>
          <w:rFonts w:ascii="Arial" w:hAnsi="Arial" w:cs="Arial"/>
          <w:sz w:val="24"/>
          <w:szCs w:val="24"/>
          <w:lang w:val="es-MX"/>
        </w:rPr>
        <w:t xml:space="preserve">) que faciliten la recolección de los desechos y el transporte de los aditamentos de limpieza; deberá contar con balde </w:t>
      </w:r>
      <w:proofErr w:type="spellStart"/>
      <w:r w:rsidR="00002E73" w:rsidRPr="00FC3EFB">
        <w:rPr>
          <w:rFonts w:ascii="Arial" w:hAnsi="Arial" w:cs="Arial"/>
          <w:sz w:val="24"/>
          <w:szCs w:val="24"/>
          <w:lang w:val="es-MX"/>
        </w:rPr>
        <w:t>prensamopa</w:t>
      </w:r>
      <w:proofErr w:type="spellEnd"/>
      <w:r w:rsidR="00002E73" w:rsidRPr="00FC3EFB">
        <w:rPr>
          <w:rFonts w:ascii="Arial" w:hAnsi="Arial" w:cs="Arial"/>
          <w:sz w:val="24"/>
          <w:szCs w:val="24"/>
          <w:lang w:val="es-MX"/>
        </w:rPr>
        <w:t xml:space="preserve"> y estantes para el traslado de envases limpiadores, paños, etc.</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12.3.</w:t>
      </w:r>
      <w:r w:rsidRPr="00FC3EFB">
        <w:rPr>
          <w:rFonts w:ascii="Arial" w:hAnsi="Arial" w:cs="Arial"/>
          <w:sz w:val="24"/>
          <w:szCs w:val="24"/>
          <w:lang w:val="es-MX"/>
        </w:rPr>
        <w:t xml:space="preserve"> </w:t>
      </w:r>
      <w:r w:rsidR="00002E73" w:rsidRPr="00FC3EFB">
        <w:rPr>
          <w:rFonts w:ascii="Arial" w:hAnsi="Arial" w:cs="Arial"/>
          <w:sz w:val="24"/>
          <w:szCs w:val="24"/>
          <w:lang w:val="es-MX"/>
        </w:rPr>
        <w:t>Utilizar la vestimenta, calzados y elementos de protección para el trabajo a realizar, según Reglamentaciones vigentes.</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12.4.</w:t>
      </w:r>
      <w:r w:rsidRPr="00FC3EFB">
        <w:rPr>
          <w:rFonts w:ascii="Arial" w:hAnsi="Arial" w:cs="Arial"/>
          <w:sz w:val="24"/>
          <w:szCs w:val="24"/>
          <w:lang w:val="es-MX"/>
        </w:rPr>
        <w:t xml:space="preserve"> </w:t>
      </w:r>
      <w:r w:rsidR="00002E73" w:rsidRPr="00FC3EFB">
        <w:rPr>
          <w:rFonts w:ascii="Arial" w:hAnsi="Arial" w:cs="Arial"/>
          <w:sz w:val="24"/>
          <w:szCs w:val="24"/>
          <w:lang w:val="es-MX"/>
        </w:rPr>
        <w:t xml:space="preserve">La Empresa deberá proveer 3 (tres) basureros ídem existentes, para cada Edificio con los colores reglamentarios de Reciclaje: AZUL (papeles y cartones), AMARILLO (Plásticos, Aluminio, Latas) y GRIS (Orgánicos / Residuos en general) e) La empresa deberá proveer los accesorios de igual calidad y tamaño (portarrollos, </w:t>
      </w:r>
      <w:proofErr w:type="spellStart"/>
      <w:r w:rsidR="00002E73" w:rsidRPr="00FC3EFB">
        <w:rPr>
          <w:rFonts w:ascii="Arial" w:hAnsi="Arial" w:cs="Arial"/>
          <w:sz w:val="24"/>
          <w:szCs w:val="24"/>
          <w:lang w:val="es-MX"/>
        </w:rPr>
        <w:t>dispenser</w:t>
      </w:r>
      <w:proofErr w:type="spellEnd"/>
      <w:r w:rsidR="00002E73" w:rsidRPr="00FC3EFB">
        <w:rPr>
          <w:rFonts w:ascii="Arial" w:hAnsi="Arial" w:cs="Arial"/>
          <w:sz w:val="24"/>
          <w:szCs w:val="24"/>
          <w:lang w:val="es-MX"/>
        </w:rPr>
        <w:t xml:space="preserve"> de toallas, de jabón líquido, basureros, </w:t>
      </w:r>
      <w:proofErr w:type="spellStart"/>
      <w:r w:rsidR="00002E73" w:rsidRPr="00FC3EFB">
        <w:rPr>
          <w:rFonts w:ascii="Arial" w:hAnsi="Arial" w:cs="Arial"/>
          <w:sz w:val="24"/>
          <w:szCs w:val="24"/>
          <w:lang w:val="es-MX"/>
        </w:rPr>
        <w:t>etc</w:t>
      </w:r>
      <w:proofErr w:type="spellEnd"/>
      <w:r w:rsidR="00002E73" w:rsidRPr="00FC3EFB">
        <w:rPr>
          <w:rFonts w:ascii="Arial" w:hAnsi="Arial" w:cs="Arial"/>
          <w:sz w:val="24"/>
          <w:szCs w:val="24"/>
          <w:lang w:val="es-MX"/>
        </w:rPr>
        <w:t>), que fueran dañadas o sustraídas del lugar.</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12.5.</w:t>
      </w:r>
      <w:r w:rsidRPr="00FC3EFB">
        <w:rPr>
          <w:rFonts w:ascii="Arial" w:hAnsi="Arial" w:cs="Arial"/>
          <w:sz w:val="24"/>
          <w:szCs w:val="24"/>
          <w:lang w:val="es-MX"/>
        </w:rPr>
        <w:t xml:space="preserve"> </w:t>
      </w:r>
      <w:r w:rsidR="00002E73" w:rsidRPr="00FC3EFB">
        <w:rPr>
          <w:rFonts w:ascii="Arial" w:hAnsi="Arial" w:cs="Arial"/>
          <w:sz w:val="24"/>
          <w:szCs w:val="24"/>
          <w:lang w:val="es-MX"/>
        </w:rPr>
        <w:t>Para las tareas que conllevan mayores riesgos, se deberá contar con la asistencia técnica de un responsable del operativo de seguridad, lo cual se deberá comunicar a la Dirección de Administración, por nota, los días, el responsable y el personal a efectuar dichas tareas.</w:t>
      </w:r>
    </w:p>
    <w:p w:rsidR="00002E73" w:rsidRPr="00FC3EFB" w:rsidRDefault="0073417B" w:rsidP="00002E73">
      <w:pPr>
        <w:spacing w:after="0" w:line="240" w:lineRule="auto"/>
        <w:jc w:val="both"/>
        <w:rPr>
          <w:rFonts w:ascii="Arial" w:hAnsi="Arial" w:cs="Arial"/>
          <w:sz w:val="24"/>
          <w:szCs w:val="24"/>
          <w:lang w:val="es-MX"/>
        </w:rPr>
      </w:pPr>
      <w:r w:rsidRPr="00261FDD">
        <w:rPr>
          <w:rFonts w:ascii="Arial" w:hAnsi="Arial" w:cs="Arial"/>
          <w:b/>
          <w:sz w:val="24"/>
          <w:szCs w:val="24"/>
          <w:lang w:val="es-MX"/>
        </w:rPr>
        <w:t>12.6.</w:t>
      </w:r>
      <w:r w:rsidRPr="00FC3EFB">
        <w:rPr>
          <w:rFonts w:ascii="Arial" w:hAnsi="Arial" w:cs="Arial"/>
          <w:sz w:val="24"/>
          <w:szCs w:val="24"/>
          <w:lang w:val="es-MX"/>
        </w:rPr>
        <w:t xml:space="preserve"> </w:t>
      </w:r>
      <w:r w:rsidR="00002E73" w:rsidRPr="00FC3EFB">
        <w:rPr>
          <w:rFonts w:ascii="Arial" w:hAnsi="Arial" w:cs="Arial"/>
          <w:sz w:val="24"/>
          <w:szCs w:val="24"/>
          <w:lang w:val="es-MX"/>
        </w:rPr>
        <w:t>COMUNICACIÓN CON LA EMPRESA:</w:t>
      </w:r>
      <w:r w:rsidRPr="00FC3EFB">
        <w:rPr>
          <w:rFonts w:ascii="Arial" w:hAnsi="Arial" w:cs="Arial"/>
          <w:sz w:val="24"/>
          <w:szCs w:val="24"/>
          <w:lang w:val="es-MX"/>
        </w:rPr>
        <w:t xml:space="preserve"> </w:t>
      </w:r>
      <w:r w:rsidR="00002E73" w:rsidRPr="00FC3EFB">
        <w:rPr>
          <w:rFonts w:ascii="Arial" w:hAnsi="Arial" w:cs="Arial"/>
          <w:sz w:val="24"/>
          <w:szCs w:val="24"/>
          <w:lang w:val="es-MX"/>
        </w:rPr>
        <w:t>Se deberá habilitar un Cuaderno de Comunicaciones, donde se anotarán todas las novedades diarias de cualquiera de las partes, debiendo ser firmadas diariamente por el Supervisor de la Empresa. En el mismo se registrará la identificación, horario de ingreso y egreso del personal asignado en los turnos correspondientes, debiendo entregar una copia junto con la factura mensual.</w:t>
      </w:r>
    </w:p>
    <w:p w:rsidR="00002E73" w:rsidRPr="00FC3EFB" w:rsidRDefault="00002E73" w:rsidP="00002E73">
      <w:pPr>
        <w:spacing w:after="0" w:line="240" w:lineRule="auto"/>
        <w:jc w:val="both"/>
        <w:rPr>
          <w:rFonts w:ascii="Arial" w:hAnsi="Arial" w:cs="Arial"/>
          <w:sz w:val="24"/>
          <w:szCs w:val="24"/>
          <w:lang w:val="es-MX"/>
        </w:rPr>
      </w:pPr>
      <w:r w:rsidRPr="00FC3EFB">
        <w:rPr>
          <w:rFonts w:ascii="Arial" w:hAnsi="Arial" w:cs="Arial"/>
          <w:sz w:val="24"/>
          <w:szCs w:val="24"/>
          <w:lang w:val="es-MX"/>
        </w:rPr>
        <w:t>El trabajo deberá ser fiscalizado por el Departamento Mantenimiento y Bienes patrimoniales dependiente de la Dirección de Administración, con personal que designará oportunamente, quien emitirá un informe mensual del cumplimiento de los trabajos realizados, materiales y productos utilizados, asistencia y cantidad de personal presente, para la conformación de la correspondiente factura, sin excepción.</w:t>
      </w:r>
    </w:p>
    <w:p w:rsidR="00002E73" w:rsidRPr="00FC3EFB" w:rsidRDefault="00002E73" w:rsidP="00E54397">
      <w:pPr>
        <w:spacing w:after="0" w:line="240" w:lineRule="auto"/>
        <w:jc w:val="both"/>
        <w:rPr>
          <w:rFonts w:ascii="Arial" w:hAnsi="Arial" w:cs="Arial"/>
          <w:sz w:val="24"/>
          <w:szCs w:val="24"/>
          <w:lang w:val="es-MX"/>
        </w:rPr>
      </w:pPr>
    </w:p>
    <w:p w:rsidR="00C55F5C" w:rsidRPr="00FC3EFB" w:rsidRDefault="00B175A6"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Artículo </w:t>
      </w:r>
      <w:r w:rsidR="0073417B" w:rsidRPr="00FC3EFB">
        <w:rPr>
          <w:rFonts w:ascii="Arial" w:hAnsi="Arial" w:cs="Arial"/>
          <w:b/>
          <w:sz w:val="24"/>
          <w:szCs w:val="24"/>
          <w:lang w:val="es-MX"/>
        </w:rPr>
        <w:t>13</w:t>
      </w:r>
      <w:r w:rsidR="00C55F5C" w:rsidRPr="00FC3EFB">
        <w:rPr>
          <w:rFonts w:ascii="Arial" w:hAnsi="Arial" w:cs="Arial"/>
          <w:b/>
          <w:sz w:val="24"/>
          <w:szCs w:val="24"/>
          <w:lang w:val="es-MX"/>
        </w:rPr>
        <w:t>°</w:t>
      </w:r>
      <w:r w:rsidRPr="00FC3EFB">
        <w:rPr>
          <w:rFonts w:ascii="Arial" w:hAnsi="Arial" w:cs="Arial"/>
          <w:b/>
          <w:sz w:val="24"/>
          <w:szCs w:val="24"/>
          <w:lang w:val="es-MX"/>
        </w:rPr>
        <w:t xml:space="preserve">: </w:t>
      </w:r>
      <w:r w:rsidR="00F42864" w:rsidRPr="00FC3EFB">
        <w:rPr>
          <w:rFonts w:ascii="Arial" w:hAnsi="Arial" w:cs="Arial"/>
          <w:b/>
          <w:sz w:val="24"/>
          <w:szCs w:val="24"/>
          <w:lang w:val="es-MX"/>
        </w:rPr>
        <w:t xml:space="preserve">OBLIGACIONES DE LA ADJUDICATARIA </w:t>
      </w:r>
    </w:p>
    <w:p w:rsidR="00B175A6" w:rsidRPr="00FC3EFB" w:rsidRDefault="0073417B" w:rsidP="00C55F5C">
      <w:pPr>
        <w:spacing w:after="0" w:line="240" w:lineRule="auto"/>
        <w:jc w:val="both"/>
        <w:rPr>
          <w:rFonts w:ascii="Arial" w:hAnsi="Arial" w:cs="Arial"/>
          <w:b/>
          <w:sz w:val="24"/>
          <w:szCs w:val="24"/>
          <w:lang w:val="es-MX"/>
        </w:rPr>
      </w:pPr>
      <w:r w:rsidRPr="00FC3EFB">
        <w:rPr>
          <w:rFonts w:ascii="Arial" w:hAnsi="Arial" w:cs="Arial"/>
          <w:b/>
          <w:sz w:val="24"/>
          <w:szCs w:val="24"/>
          <w:lang w:val="es-MX"/>
        </w:rPr>
        <w:t>13</w:t>
      </w:r>
      <w:r w:rsidR="00B175A6" w:rsidRPr="00FC3EFB">
        <w:rPr>
          <w:rFonts w:ascii="Arial" w:hAnsi="Arial" w:cs="Arial"/>
          <w:b/>
          <w:sz w:val="24"/>
          <w:szCs w:val="24"/>
          <w:lang w:val="es-MX"/>
        </w:rPr>
        <w:t xml:space="preserve">.1. </w:t>
      </w:r>
      <w:r w:rsidR="00C55F5C" w:rsidRPr="00FC3EFB">
        <w:rPr>
          <w:rFonts w:ascii="Arial" w:hAnsi="Arial" w:cs="Arial"/>
          <w:sz w:val="24"/>
          <w:szCs w:val="24"/>
          <w:lang w:val="es-MX"/>
        </w:rPr>
        <w:t>El personal que emplee la Adjudicataria para la ejecución de los servicios solicitados, actuará bajo su exclusiva responsabilidad. En ningún caso y bajo ningún concepto la Administración Tributaria Provincial asumirá el carácter de empleador respecto a dicho personal. En consecuencia, la empresa adjudicataria será la única obligada ante sus dependientes por cualquier situación laboral y/o previsional derivada de la relación que mantenga con ellos, comprometiéndose a asegurarlos siendo directamente responsable por cualquier acción que se promueva por accidente, daños o infracciones que con motivo y en ocasión del servicio se pueda producir.</w:t>
      </w:r>
      <w:r w:rsidR="00B175A6" w:rsidRPr="00FC3EFB">
        <w:rPr>
          <w:rFonts w:ascii="Arial" w:hAnsi="Arial" w:cs="Arial"/>
          <w:b/>
          <w:sz w:val="24"/>
          <w:szCs w:val="24"/>
          <w:lang w:val="es-MX"/>
        </w:rPr>
        <w:t xml:space="preserve"> </w:t>
      </w:r>
    </w:p>
    <w:p w:rsidR="00B175A6" w:rsidRPr="00FC3EFB" w:rsidRDefault="0073417B" w:rsidP="00C55F5C">
      <w:pPr>
        <w:spacing w:after="0" w:line="240" w:lineRule="auto"/>
        <w:jc w:val="both"/>
        <w:rPr>
          <w:rFonts w:ascii="Arial" w:hAnsi="Arial" w:cs="Arial"/>
          <w:sz w:val="24"/>
          <w:szCs w:val="24"/>
          <w:lang w:val="es-MX"/>
        </w:rPr>
      </w:pPr>
      <w:r w:rsidRPr="00FC3EFB">
        <w:rPr>
          <w:rFonts w:ascii="Arial" w:hAnsi="Arial" w:cs="Arial"/>
          <w:b/>
          <w:sz w:val="24"/>
          <w:szCs w:val="24"/>
          <w:lang w:val="es-MX"/>
        </w:rPr>
        <w:t>13</w:t>
      </w:r>
      <w:r w:rsidR="00B175A6" w:rsidRPr="00FC3EFB">
        <w:rPr>
          <w:rFonts w:ascii="Arial" w:hAnsi="Arial" w:cs="Arial"/>
          <w:b/>
          <w:sz w:val="24"/>
          <w:szCs w:val="24"/>
          <w:lang w:val="es-MX"/>
        </w:rPr>
        <w:t xml:space="preserve">.2 </w:t>
      </w:r>
      <w:r w:rsidR="00B175A6" w:rsidRPr="00FC3EFB">
        <w:rPr>
          <w:rFonts w:ascii="Arial" w:hAnsi="Arial" w:cs="Arial"/>
          <w:sz w:val="24"/>
          <w:szCs w:val="24"/>
          <w:lang w:val="es-MX"/>
        </w:rPr>
        <w:t xml:space="preserve">Con cinco (5) días de anticipación a la iniciación de los trabajos, la empresa adjudicataria proporcionará la nómina completa del personal propuesto, indicando domicilio y número de documento de identidad, presentando además la siguiente documentación: certificado de salud de cada operario. </w:t>
      </w:r>
    </w:p>
    <w:p w:rsidR="00C55F5C" w:rsidRPr="00FC3EFB" w:rsidRDefault="0073417B" w:rsidP="00C55F5C">
      <w:pPr>
        <w:spacing w:after="0" w:line="240" w:lineRule="auto"/>
        <w:jc w:val="both"/>
        <w:rPr>
          <w:rFonts w:ascii="Arial" w:hAnsi="Arial" w:cs="Arial"/>
          <w:sz w:val="24"/>
          <w:szCs w:val="24"/>
          <w:lang w:val="es-MX"/>
        </w:rPr>
      </w:pPr>
      <w:r w:rsidRPr="00FC3EFB">
        <w:rPr>
          <w:rFonts w:ascii="Arial" w:hAnsi="Arial" w:cs="Arial"/>
          <w:b/>
          <w:sz w:val="24"/>
          <w:szCs w:val="24"/>
          <w:lang w:val="es-MX"/>
        </w:rPr>
        <w:t>13.3.</w:t>
      </w:r>
      <w:r w:rsidRPr="00FC3EFB">
        <w:rPr>
          <w:rFonts w:ascii="Arial" w:hAnsi="Arial" w:cs="Arial"/>
          <w:sz w:val="24"/>
          <w:szCs w:val="24"/>
          <w:lang w:val="es-MX"/>
        </w:rPr>
        <w:t xml:space="preserve"> </w:t>
      </w:r>
      <w:r w:rsidR="00B175A6" w:rsidRPr="00FC3EFB">
        <w:rPr>
          <w:rFonts w:ascii="Arial" w:hAnsi="Arial" w:cs="Arial"/>
          <w:sz w:val="24"/>
          <w:szCs w:val="24"/>
          <w:lang w:val="es-MX"/>
        </w:rPr>
        <w:t>La adjudicataria informará de inmediato cualquier alteración que se produzca en dicha nómina y aceptará los controles que el Organismo tenga establecido o establezca en el futuro.</w:t>
      </w:r>
    </w:p>
    <w:p w:rsidR="00B175A6" w:rsidRPr="00FC3EFB" w:rsidRDefault="00F42864" w:rsidP="00B175A6">
      <w:pPr>
        <w:spacing w:after="0" w:line="240" w:lineRule="auto"/>
        <w:jc w:val="both"/>
        <w:rPr>
          <w:rFonts w:ascii="Arial" w:hAnsi="Arial" w:cs="Arial"/>
          <w:b/>
          <w:sz w:val="24"/>
          <w:szCs w:val="24"/>
          <w:lang w:val="es-MX"/>
        </w:rPr>
      </w:pPr>
      <w:r w:rsidRPr="00FC3EFB">
        <w:rPr>
          <w:rFonts w:ascii="Arial" w:hAnsi="Arial" w:cs="Arial"/>
          <w:b/>
          <w:sz w:val="24"/>
          <w:szCs w:val="24"/>
          <w:lang w:val="es-MX"/>
        </w:rPr>
        <w:t>13.4</w:t>
      </w:r>
      <w:r w:rsidR="007654AC" w:rsidRPr="00FC3EFB">
        <w:rPr>
          <w:rFonts w:ascii="Arial" w:hAnsi="Arial" w:cs="Arial"/>
          <w:b/>
          <w:sz w:val="24"/>
          <w:szCs w:val="24"/>
          <w:lang w:val="es-MX"/>
        </w:rPr>
        <w:t xml:space="preserve"> </w:t>
      </w:r>
      <w:r w:rsidR="00B175A6" w:rsidRPr="00FC3EFB">
        <w:rPr>
          <w:rFonts w:ascii="Arial" w:hAnsi="Arial" w:cs="Arial"/>
          <w:sz w:val="24"/>
          <w:szCs w:val="24"/>
          <w:lang w:val="es-MX"/>
        </w:rPr>
        <w:t>El personal de la empresa adjudicataria estará uniformado con prendas que sean habituales a este tipo de tareas, en óptimas condiciones de uso y presentación.</w:t>
      </w:r>
    </w:p>
    <w:p w:rsidR="00B175A6" w:rsidRPr="00FC3EFB" w:rsidRDefault="00F42864" w:rsidP="00B175A6">
      <w:pPr>
        <w:spacing w:after="0" w:line="240" w:lineRule="auto"/>
        <w:jc w:val="both"/>
        <w:rPr>
          <w:rFonts w:ascii="Arial" w:hAnsi="Arial" w:cs="Arial"/>
          <w:sz w:val="24"/>
          <w:szCs w:val="24"/>
          <w:lang w:val="es-MX"/>
        </w:rPr>
      </w:pPr>
      <w:r w:rsidRPr="00FC3EFB">
        <w:rPr>
          <w:rFonts w:ascii="Arial" w:hAnsi="Arial" w:cs="Arial"/>
          <w:b/>
          <w:sz w:val="24"/>
          <w:szCs w:val="24"/>
          <w:lang w:val="es-MX"/>
        </w:rPr>
        <w:t>13.5.</w:t>
      </w:r>
      <w:r w:rsidR="007654AC" w:rsidRPr="00FC3EFB">
        <w:rPr>
          <w:rFonts w:ascii="Arial" w:hAnsi="Arial" w:cs="Arial"/>
          <w:b/>
          <w:sz w:val="24"/>
          <w:szCs w:val="24"/>
          <w:lang w:val="es-MX"/>
        </w:rPr>
        <w:t xml:space="preserve"> </w:t>
      </w:r>
      <w:r w:rsidR="00B175A6" w:rsidRPr="00FC3EFB">
        <w:rPr>
          <w:rFonts w:ascii="Arial" w:hAnsi="Arial" w:cs="Arial"/>
          <w:sz w:val="24"/>
          <w:szCs w:val="24"/>
          <w:lang w:val="es-MX"/>
        </w:rPr>
        <w:t xml:space="preserve">En caso que la </w:t>
      </w:r>
      <w:r w:rsidR="007654AC" w:rsidRPr="00FC3EFB">
        <w:rPr>
          <w:rFonts w:ascii="Arial" w:hAnsi="Arial" w:cs="Arial"/>
          <w:sz w:val="24"/>
          <w:szCs w:val="24"/>
          <w:lang w:val="es-MX"/>
        </w:rPr>
        <w:t xml:space="preserve">Administración Tributaria Provincial lo </w:t>
      </w:r>
      <w:r w:rsidR="00B175A6" w:rsidRPr="00FC3EFB">
        <w:rPr>
          <w:rFonts w:ascii="Arial" w:hAnsi="Arial" w:cs="Arial"/>
          <w:sz w:val="24"/>
          <w:szCs w:val="24"/>
          <w:lang w:val="es-MX"/>
        </w:rPr>
        <w:t xml:space="preserve">estime conveniente podrá solicitar a la empresa el cambio de un operario cualquiera, y dentro de las posibilidades operativas de manejo interno de personal, la </w:t>
      </w:r>
      <w:r w:rsidR="007654AC" w:rsidRPr="00FC3EFB">
        <w:rPr>
          <w:rFonts w:ascii="Arial" w:hAnsi="Arial" w:cs="Arial"/>
          <w:sz w:val="24"/>
          <w:szCs w:val="24"/>
          <w:lang w:val="es-MX"/>
        </w:rPr>
        <w:t>adjudicataria procederá</w:t>
      </w:r>
      <w:r w:rsidR="00B175A6" w:rsidRPr="00FC3EFB">
        <w:rPr>
          <w:rFonts w:ascii="Arial" w:hAnsi="Arial" w:cs="Arial"/>
          <w:sz w:val="24"/>
          <w:szCs w:val="24"/>
          <w:lang w:val="es-MX"/>
        </w:rPr>
        <w:t xml:space="preserve"> de tal forma.</w:t>
      </w:r>
    </w:p>
    <w:p w:rsidR="00B175A6" w:rsidRPr="00FC3EFB" w:rsidRDefault="00F42864" w:rsidP="00B175A6">
      <w:pPr>
        <w:spacing w:after="0" w:line="240" w:lineRule="auto"/>
        <w:jc w:val="both"/>
        <w:rPr>
          <w:rFonts w:ascii="Arial" w:hAnsi="Arial" w:cs="Arial"/>
          <w:sz w:val="24"/>
          <w:szCs w:val="24"/>
          <w:lang w:val="es-MX"/>
        </w:rPr>
      </w:pPr>
      <w:r w:rsidRPr="00FC3EFB">
        <w:rPr>
          <w:rFonts w:ascii="Arial" w:hAnsi="Arial" w:cs="Arial"/>
          <w:b/>
          <w:sz w:val="24"/>
          <w:szCs w:val="24"/>
          <w:lang w:val="es-MX"/>
        </w:rPr>
        <w:t>13.6.</w:t>
      </w:r>
      <w:r w:rsidR="007654AC" w:rsidRPr="00FC3EFB">
        <w:rPr>
          <w:rFonts w:ascii="Arial" w:hAnsi="Arial" w:cs="Arial"/>
          <w:b/>
          <w:sz w:val="24"/>
          <w:szCs w:val="24"/>
          <w:lang w:val="es-MX"/>
        </w:rPr>
        <w:t xml:space="preserve"> </w:t>
      </w:r>
      <w:r w:rsidR="00B175A6" w:rsidRPr="00FC3EFB">
        <w:rPr>
          <w:rFonts w:ascii="Arial" w:hAnsi="Arial" w:cs="Arial"/>
          <w:sz w:val="24"/>
          <w:szCs w:val="24"/>
          <w:lang w:val="es-MX"/>
        </w:rPr>
        <w:t>Responsabilidad por daños y/o roturas:</w:t>
      </w:r>
      <w:r w:rsidR="007654AC" w:rsidRPr="00FC3EFB">
        <w:rPr>
          <w:rFonts w:ascii="Arial" w:hAnsi="Arial" w:cs="Arial"/>
          <w:sz w:val="24"/>
          <w:szCs w:val="24"/>
          <w:lang w:val="es-MX"/>
        </w:rPr>
        <w:t xml:space="preserve"> </w:t>
      </w:r>
      <w:r w:rsidR="00B175A6" w:rsidRPr="00FC3EFB">
        <w:rPr>
          <w:rFonts w:ascii="Arial" w:hAnsi="Arial" w:cs="Arial"/>
          <w:sz w:val="24"/>
          <w:szCs w:val="24"/>
          <w:lang w:val="es-MX"/>
        </w:rPr>
        <w:t xml:space="preserve">Todo elemento que resulte dañado o destruido por acción u omisión de los </w:t>
      </w:r>
      <w:r w:rsidR="007654AC" w:rsidRPr="00FC3EFB">
        <w:rPr>
          <w:rFonts w:ascii="Arial" w:hAnsi="Arial" w:cs="Arial"/>
          <w:sz w:val="24"/>
          <w:szCs w:val="24"/>
          <w:lang w:val="es-MX"/>
        </w:rPr>
        <w:t>operarios</w:t>
      </w:r>
      <w:r w:rsidR="00B175A6" w:rsidRPr="00FC3EFB">
        <w:rPr>
          <w:rFonts w:ascii="Arial" w:hAnsi="Arial" w:cs="Arial"/>
          <w:sz w:val="24"/>
          <w:szCs w:val="24"/>
          <w:lang w:val="es-MX"/>
        </w:rPr>
        <w:t>, artículos y/o maquinarias utilizadas por la adjudicataria, está obligada a reponer o reparar, siempre que se acredite fehacientemente la culpabilidad de un dependiente suyo en la acción u omisión.</w:t>
      </w:r>
    </w:p>
    <w:p w:rsidR="00B175A6" w:rsidRPr="00FC3EFB" w:rsidRDefault="00F42864" w:rsidP="00B175A6">
      <w:pPr>
        <w:spacing w:after="0" w:line="240" w:lineRule="auto"/>
        <w:jc w:val="both"/>
        <w:rPr>
          <w:rFonts w:ascii="Arial" w:hAnsi="Arial" w:cs="Arial"/>
          <w:sz w:val="24"/>
          <w:szCs w:val="24"/>
          <w:lang w:val="es-MX"/>
        </w:rPr>
      </w:pPr>
      <w:r w:rsidRPr="00FC3EFB">
        <w:rPr>
          <w:rFonts w:ascii="Arial" w:hAnsi="Arial" w:cs="Arial"/>
          <w:b/>
          <w:sz w:val="24"/>
          <w:szCs w:val="24"/>
          <w:lang w:val="es-MX"/>
        </w:rPr>
        <w:lastRenderedPageBreak/>
        <w:t>13.7.</w:t>
      </w:r>
      <w:r w:rsidR="007654AC" w:rsidRPr="00FC3EFB">
        <w:rPr>
          <w:rFonts w:ascii="Arial" w:hAnsi="Arial" w:cs="Arial"/>
          <w:b/>
          <w:sz w:val="24"/>
          <w:szCs w:val="24"/>
          <w:lang w:val="es-MX"/>
        </w:rPr>
        <w:t xml:space="preserve"> </w:t>
      </w:r>
      <w:r w:rsidR="00B175A6" w:rsidRPr="00FC3EFB">
        <w:rPr>
          <w:rFonts w:ascii="Arial" w:hAnsi="Arial" w:cs="Arial"/>
          <w:sz w:val="24"/>
          <w:szCs w:val="24"/>
          <w:lang w:val="es-MX"/>
        </w:rPr>
        <w:t xml:space="preserve">En caso de producirse roturas de vidrios en general, caídas de máquinas y equipos de oficinas, </w:t>
      </w:r>
      <w:r w:rsidR="007654AC" w:rsidRPr="00FC3EFB">
        <w:rPr>
          <w:rFonts w:ascii="Arial" w:hAnsi="Arial" w:cs="Arial"/>
          <w:sz w:val="24"/>
          <w:szCs w:val="24"/>
          <w:lang w:val="es-MX"/>
        </w:rPr>
        <w:t>pérdidas</w:t>
      </w:r>
      <w:r w:rsidR="00B175A6" w:rsidRPr="00FC3EFB">
        <w:rPr>
          <w:rFonts w:ascii="Arial" w:hAnsi="Arial" w:cs="Arial"/>
          <w:sz w:val="24"/>
          <w:szCs w:val="24"/>
          <w:lang w:val="es-MX"/>
        </w:rPr>
        <w:t xml:space="preserve"> o extravíos de elementos de la Institución, la firma adjudicataria será única responsable de estos eventos ante Lotería, haciéndose cargo la misma del gasto que ocasione dicha pérdida.</w:t>
      </w:r>
    </w:p>
    <w:p w:rsidR="00C55F5C" w:rsidRPr="00FC3EFB" w:rsidRDefault="00F42864" w:rsidP="00C55F5C">
      <w:pPr>
        <w:spacing w:after="0" w:line="240" w:lineRule="auto"/>
        <w:jc w:val="both"/>
        <w:rPr>
          <w:rFonts w:ascii="Arial" w:hAnsi="Arial" w:cs="Arial"/>
          <w:b/>
          <w:sz w:val="24"/>
          <w:szCs w:val="24"/>
          <w:lang w:val="es-MX"/>
        </w:rPr>
      </w:pPr>
      <w:r w:rsidRPr="00FC3EFB">
        <w:rPr>
          <w:rFonts w:ascii="Arial" w:hAnsi="Arial" w:cs="Arial"/>
          <w:b/>
          <w:sz w:val="24"/>
          <w:szCs w:val="24"/>
          <w:lang w:val="es-MX"/>
        </w:rPr>
        <w:t>13.8.</w:t>
      </w:r>
      <w:r w:rsidR="005B0295" w:rsidRPr="00FC3EFB">
        <w:rPr>
          <w:rFonts w:ascii="Arial" w:hAnsi="Arial" w:cs="Arial"/>
          <w:b/>
          <w:sz w:val="24"/>
          <w:szCs w:val="24"/>
          <w:lang w:val="es-MX"/>
        </w:rPr>
        <w:t xml:space="preserve"> </w:t>
      </w:r>
      <w:r w:rsidR="005B0295" w:rsidRPr="00FC3EFB">
        <w:rPr>
          <w:rFonts w:ascii="Arial" w:hAnsi="Arial" w:cs="Arial"/>
          <w:sz w:val="24"/>
          <w:szCs w:val="24"/>
          <w:lang w:val="es-MX"/>
        </w:rPr>
        <w:t>Póliza de seguros:</w:t>
      </w:r>
      <w:r w:rsidR="005B0295" w:rsidRPr="00FC3EFB">
        <w:rPr>
          <w:rFonts w:ascii="Arial" w:hAnsi="Arial" w:cs="Arial"/>
          <w:b/>
          <w:sz w:val="24"/>
          <w:szCs w:val="24"/>
          <w:lang w:val="es-MX"/>
        </w:rPr>
        <w:t xml:space="preserve">  </w:t>
      </w:r>
      <w:r w:rsidR="00C55F5C" w:rsidRPr="00FC3EFB">
        <w:rPr>
          <w:rFonts w:ascii="Arial" w:hAnsi="Arial" w:cs="Arial"/>
          <w:sz w:val="24"/>
          <w:szCs w:val="24"/>
          <w:lang w:val="es-MX"/>
        </w:rPr>
        <w:t xml:space="preserve">La firma adjudicataria, con cinco (5) días de anticipación a la iniciación de los trabajos, deberá presentar a </w:t>
      </w:r>
      <w:r w:rsidR="005B0295" w:rsidRPr="00FC3EFB">
        <w:rPr>
          <w:rFonts w:ascii="Arial" w:hAnsi="Arial" w:cs="Arial"/>
          <w:sz w:val="24"/>
          <w:szCs w:val="24"/>
          <w:lang w:val="es-MX"/>
        </w:rPr>
        <w:t xml:space="preserve">la Administración Tributaria </w:t>
      </w:r>
      <w:proofErr w:type="spellStart"/>
      <w:r w:rsidR="005B0295" w:rsidRPr="00FC3EFB">
        <w:rPr>
          <w:rFonts w:ascii="Arial" w:hAnsi="Arial" w:cs="Arial"/>
          <w:sz w:val="24"/>
          <w:szCs w:val="24"/>
          <w:lang w:val="es-MX"/>
        </w:rPr>
        <w:t>Provicial</w:t>
      </w:r>
      <w:proofErr w:type="spellEnd"/>
      <w:r w:rsidR="005B0295" w:rsidRPr="00FC3EFB">
        <w:rPr>
          <w:rFonts w:ascii="Arial" w:hAnsi="Arial" w:cs="Arial"/>
          <w:sz w:val="24"/>
          <w:szCs w:val="24"/>
          <w:lang w:val="es-MX"/>
        </w:rPr>
        <w:t xml:space="preserve"> </w:t>
      </w:r>
      <w:r w:rsidR="00C55F5C" w:rsidRPr="00FC3EFB">
        <w:rPr>
          <w:rFonts w:ascii="Arial" w:hAnsi="Arial" w:cs="Arial"/>
          <w:sz w:val="24"/>
          <w:szCs w:val="24"/>
          <w:lang w:val="es-MX"/>
        </w:rPr>
        <w:t>fotocopia autenticadas de las siguientes pólizas de seguros:</w:t>
      </w:r>
    </w:p>
    <w:p w:rsidR="00C55F5C" w:rsidRPr="00FC3EFB" w:rsidRDefault="00F42864" w:rsidP="00C55F5C">
      <w:pPr>
        <w:spacing w:after="0" w:line="240" w:lineRule="auto"/>
        <w:jc w:val="both"/>
        <w:rPr>
          <w:rFonts w:ascii="Arial" w:hAnsi="Arial" w:cs="Arial"/>
          <w:sz w:val="24"/>
          <w:szCs w:val="24"/>
          <w:lang w:val="es-MX"/>
        </w:rPr>
      </w:pPr>
      <w:r w:rsidRPr="00FC3EFB">
        <w:rPr>
          <w:rFonts w:ascii="Arial" w:hAnsi="Arial" w:cs="Arial"/>
          <w:b/>
          <w:sz w:val="24"/>
          <w:szCs w:val="24"/>
          <w:lang w:val="es-MX"/>
        </w:rPr>
        <w:t>13.9.</w:t>
      </w:r>
      <w:r w:rsidR="005B0295" w:rsidRPr="00FC3EFB">
        <w:rPr>
          <w:rFonts w:ascii="Arial" w:hAnsi="Arial" w:cs="Arial"/>
          <w:b/>
          <w:sz w:val="24"/>
          <w:szCs w:val="24"/>
          <w:lang w:val="es-MX"/>
        </w:rPr>
        <w:t xml:space="preserve"> </w:t>
      </w:r>
      <w:r w:rsidR="00C55F5C" w:rsidRPr="00FC3EFB">
        <w:rPr>
          <w:rFonts w:ascii="Arial" w:hAnsi="Arial" w:cs="Arial"/>
          <w:sz w:val="24"/>
          <w:szCs w:val="24"/>
          <w:lang w:val="es-MX"/>
        </w:rPr>
        <w:t>Póliza de seguro que ampare a su personal contra accidentes del trabajo y riesgo emergente que corresponda. (Contrato con la ART y cláusula de “NO REPETIR “, Con el detalle del personal incluido)</w:t>
      </w:r>
    </w:p>
    <w:p w:rsidR="0073417B" w:rsidRPr="00FC3EFB" w:rsidRDefault="00F42864" w:rsidP="0073417B">
      <w:pPr>
        <w:spacing w:after="0" w:line="240" w:lineRule="auto"/>
        <w:jc w:val="both"/>
        <w:rPr>
          <w:rFonts w:ascii="Arial" w:hAnsi="Arial" w:cs="Arial"/>
          <w:sz w:val="24"/>
          <w:szCs w:val="24"/>
          <w:lang w:val="es-MX"/>
        </w:rPr>
      </w:pPr>
      <w:r w:rsidRPr="00FC3EFB">
        <w:rPr>
          <w:rFonts w:ascii="Arial" w:hAnsi="Arial" w:cs="Arial"/>
          <w:b/>
          <w:sz w:val="24"/>
          <w:szCs w:val="24"/>
          <w:lang w:val="es-MX"/>
        </w:rPr>
        <w:t>13.10.</w:t>
      </w:r>
      <w:r w:rsidR="005B0295" w:rsidRPr="00FC3EFB">
        <w:rPr>
          <w:rFonts w:ascii="Arial" w:hAnsi="Arial" w:cs="Arial"/>
          <w:b/>
          <w:sz w:val="24"/>
          <w:szCs w:val="24"/>
          <w:lang w:val="es-MX"/>
        </w:rPr>
        <w:t xml:space="preserve"> </w:t>
      </w:r>
      <w:r w:rsidR="00C55F5C" w:rsidRPr="00FC3EFB">
        <w:rPr>
          <w:rFonts w:ascii="Arial" w:hAnsi="Arial" w:cs="Arial"/>
          <w:sz w:val="24"/>
          <w:szCs w:val="24"/>
          <w:lang w:val="es-MX"/>
        </w:rPr>
        <w:t>Póliza de seguro de responsabilidad civil que ampare daños a terceros, personas y cosas, emergente de siniestros externos o internos; todo ello derivado de la ejecución del servicio contratado</w:t>
      </w:r>
      <w:r w:rsidR="0073417B" w:rsidRPr="00FC3EFB">
        <w:rPr>
          <w:rFonts w:ascii="Arial" w:hAnsi="Arial" w:cs="Arial"/>
          <w:sz w:val="24"/>
          <w:szCs w:val="24"/>
          <w:lang w:val="es-MX"/>
        </w:rPr>
        <w:t xml:space="preserve">. La adjudicataria deberá contratar una Póliza de seguro que ampare al responsable del servicio y a su personal contra accidentes de trabajo y riesgo emergente que corresponda. (Contrato con la ART y cláusula de “NO </w:t>
      </w:r>
      <w:proofErr w:type="gramStart"/>
      <w:r w:rsidR="0073417B" w:rsidRPr="00FC3EFB">
        <w:rPr>
          <w:rFonts w:ascii="Arial" w:hAnsi="Arial" w:cs="Arial"/>
          <w:sz w:val="24"/>
          <w:szCs w:val="24"/>
          <w:lang w:val="es-MX"/>
        </w:rPr>
        <w:t>REPETIR“</w:t>
      </w:r>
      <w:proofErr w:type="gramEnd"/>
      <w:r w:rsidR="0073417B" w:rsidRPr="00FC3EFB">
        <w:rPr>
          <w:rFonts w:ascii="Arial" w:hAnsi="Arial" w:cs="Arial"/>
          <w:sz w:val="24"/>
          <w:szCs w:val="24"/>
          <w:lang w:val="es-MX"/>
        </w:rPr>
        <w:t xml:space="preserve">), con la nómina del personal incluido; quien deberá presentar con cinco (5) días de anticipación a la iniciación de los trabajos, la copia certificada de los ejemplares de las pólizas de seguros contratada. Además, deberá informar de inmediato cualquier alteración que se produzca en dicha nómina y aceptará los controles que el Organismo de ATP tenga establecido o establezca en el futuro. La </w:t>
      </w:r>
      <w:proofErr w:type="spellStart"/>
      <w:r w:rsidR="0073417B" w:rsidRPr="00FC3EFB">
        <w:rPr>
          <w:rFonts w:ascii="Arial" w:hAnsi="Arial" w:cs="Arial"/>
          <w:sz w:val="24"/>
          <w:szCs w:val="24"/>
          <w:lang w:val="es-MX"/>
        </w:rPr>
        <w:t>Administracion</w:t>
      </w:r>
      <w:proofErr w:type="spellEnd"/>
      <w:r w:rsidR="0073417B" w:rsidRPr="00FC3EFB">
        <w:rPr>
          <w:rFonts w:ascii="Arial" w:hAnsi="Arial" w:cs="Arial"/>
          <w:sz w:val="24"/>
          <w:szCs w:val="24"/>
          <w:lang w:val="es-MX"/>
        </w:rPr>
        <w:t xml:space="preserve"> Tributaria Provincial NO es solidaria ante las responsabilidades de Higiene y Seguridad en el trabajo de cada uno de los integrantes de la Empresa adjudicataria.</w:t>
      </w:r>
    </w:p>
    <w:p w:rsidR="00C55F5C" w:rsidRPr="00FC3EFB" w:rsidRDefault="00C55F5C" w:rsidP="0048259A">
      <w:pPr>
        <w:spacing w:after="0" w:line="240" w:lineRule="auto"/>
        <w:jc w:val="both"/>
        <w:rPr>
          <w:rFonts w:ascii="Arial" w:hAnsi="Arial" w:cs="Arial"/>
          <w:sz w:val="24"/>
          <w:szCs w:val="24"/>
          <w:lang w:val="es-MX"/>
        </w:rPr>
      </w:pPr>
    </w:p>
    <w:p w:rsidR="0048259A" w:rsidRPr="00FC3EFB" w:rsidRDefault="00F42864"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14</w:t>
      </w:r>
      <w:r w:rsidR="0048259A" w:rsidRPr="00FC3EFB">
        <w:rPr>
          <w:rFonts w:ascii="Arial" w:hAnsi="Arial" w:cs="Arial"/>
          <w:b/>
          <w:sz w:val="24"/>
          <w:szCs w:val="24"/>
          <w:lang w:val="es-MX"/>
        </w:rPr>
        <w:t>º: INADMISIBILIDAD DE LAS OFERTAS</w:t>
      </w: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sz w:val="24"/>
          <w:szCs w:val="24"/>
          <w:lang w:val="es-MX"/>
        </w:rPr>
        <w:t>Será causal de rechazo automático de la oferta, la ausencia de presentación o incorrecta conformación de la siguiente documentación:</w:t>
      </w:r>
    </w:p>
    <w:p w:rsidR="0048259A" w:rsidRPr="00FC3EFB" w:rsidRDefault="0048259A" w:rsidP="0048259A">
      <w:pPr>
        <w:pStyle w:val="Prrafodelista"/>
        <w:numPr>
          <w:ilvl w:val="0"/>
          <w:numId w:val="5"/>
        </w:numPr>
        <w:spacing w:after="0" w:line="240" w:lineRule="auto"/>
        <w:jc w:val="both"/>
        <w:rPr>
          <w:rFonts w:ascii="Arial" w:hAnsi="Arial" w:cs="Arial"/>
          <w:sz w:val="24"/>
          <w:szCs w:val="24"/>
          <w:lang w:val="es-MX"/>
        </w:rPr>
      </w:pPr>
      <w:r w:rsidRPr="00FC3EFB">
        <w:rPr>
          <w:rFonts w:ascii="Arial" w:hAnsi="Arial" w:cs="Arial"/>
          <w:sz w:val="24"/>
          <w:szCs w:val="24"/>
          <w:lang w:val="es-MX"/>
        </w:rPr>
        <w:t>Comprobante de Garantía de Oferta.</w:t>
      </w:r>
    </w:p>
    <w:p w:rsidR="0048259A" w:rsidRPr="00FC3EFB" w:rsidRDefault="0048259A" w:rsidP="0048259A">
      <w:pPr>
        <w:pStyle w:val="Prrafodelista"/>
        <w:numPr>
          <w:ilvl w:val="0"/>
          <w:numId w:val="5"/>
        </w:numPr>
        <w:spacing w:after="0" w:line="240" w:lineRule="auto"/>
        <w:jc w:val="both"/>
        <w:rPr>
          <w:rFonts w:ascii="Arial" w:hAnsi="Arial" w:cs="Arial"/>
          <w:sz w:val="24"/>
          <w:szCs w:val="24"/>
          <w:lang w:val="es-MX"/>
        </w:rPr>
      </w:pPr>
      <w:r w:rsidRPr="00FC3EFB">
        <w:rPr>
          <w:rFonts w:ascii="Arial" w:hAnsi="Arial" w:cs="Arial"/>
          <w:sz w:val="24"/>
          <w:szCs w:val="24"/>
          <w:lang w:val="es-MX"/>
        </w:rPr>
        <w:t>Propuesta Económica.</w:t>
      </w:r>
    </w:p>
    <w:p w:rsidR="0048259A" w:rsidRPr="00FC3EFB" w:rsidRDefault="0048259A" w:rsidP="0048259A">
      <w:pPr>
        <w:pStyle w:val="Prrafodelista"/>
        <w:numPr>
          <w:ilvl w:val="0"/>
          <w:numId w:val="5"/>
        </w:num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Certificado Fiscal para contratar </w:t>
      </w:r>
    </w:p>
    <w:p w:rsidR="0048259A" w:rsidRPr="00FC3EFB" w:rsidRDefault="0048259A" w:rsidP="0048259A">
      <w:pPr>
        <w:pStyle w:val="Prrafodelista"/>
        <w:numPr>
          <w:ilvl w:val="0"/>
          <w:numId w:val="5"/>
        </w:numPr>
        <w:spacing w:after="0" w:line="240" w:lineRule="auto"/>
        <w:jc w:val="both"/>
        <w:rPr>
          <w:rFonts w:ascii="Arial" w:hAnsi="Arial" w:cs="Arial"/>
          <w:sz w:val="24"/>
          <w:szCs w:val="24"/>
          <w:lang w:val="es-MX"/>
        </w:rPr>
      </w:pPr>
      <w:r w:rsidRPr="00FC3EFB">
        <w:rPr>
          <w:rFonts w:ascii="Arial" w:hAnsi="Arial" w:cs="Arial"/>
          <w:sz w:val="24"/>
          <w:szCs w:val="24"/>
          <w:lang w:val="es-MX"/>
        </w:rPr>
        <w:t>Inscripción Registro de Proveedores</w:t>
      </w:r>
    </w:p>
    <w:p w:rsidR="0048259A" w:rsidRPr="00FC3EFB" w:rsidRDefault="0048259A" w:rsidP="0048259A">
      <w:pPr>
        <w:spacing w:after="0" w:line="240" w:lineRule="auto"/>
        <w:jc w:val="both"/>
        <w:rPr>
          <w:rFonts w:ascii="Arial" w:hAnsi="Arial" w:cs="Arial"/>
          <w:sz w:val="24"/>
          <w:szCs w:val="24"/>
          <w:lang w:val="es-MX"/>
        </w:rPr>
      </w:pP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El resto de la Documentación mencionada en </w:t>
      </w:r>
      <w:r w:rsidR="00FE3819" w:rsidRPr="00FC3EFB">
        <w:rPr>
          <w:rFonts w:ascii="Arial" w:hAnsi="Arial" w:cs="Arial"/>
          <w:sz w:val="24"/>
          <w:szCs w:val="24"/>
          <w:lang w:val="es-MX"/>
        </w:rPr>
        <w:t xml:space="preserve">el Articulo 7, </w:t>
      </w:r>
      <w:r w:rsidRPr="00FC3EFB">
        <w:rPr>
          <w:rFonts w:ascii="Arial" w:hAnsi="Arial" w:cs="Arial"/>
          <w:sz w:val="24"/>
          <w:szCs w:val="24"/>
          <w:lang w:val="es-MX"/>
        </w:rPr>
        <w:t>podrá ser subsanada dentro de las setenta y dos (72) horas corridas desde la notificación fehaciente por parte del Servicio Administrativo. No serán rechazadas las ofertas que contengan defectos de forma.</w:t>
      </w:r>
    </w:p>
    <w:p w:rsidR="0048259A" w:rsidRPr="00FC3EFB" w:rsidRDefault="0048259A" w:rsidP="0048259A">
      <w:pPr>
        <w:spacing w:after="0" w:line="240" w:lineRule="auto"/>
        <w:jc w:val="both"/>
        <w:rPr>
          <w:rFonts w:ascii="Arial" w:hAnsi="Arial" w:cs="Arial"/>
          <w:b/>
          <w:sz w:val="24"/>
          <w:szCs w:val="24"/>
          <w:lang w:val="es-MX"/>
        </w:rPr>
      </w:pPr>
    </w:p>
    <w:p w:rsidR="0048259A" w:rsidRPr="00FC3EFB" w:rsidRDefault="00F42864"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15</w:t>
      </w:r>
      <w:r w:rsidR="0048259A" w:rsidRPr="00FC3EFB">
        <w:rPr>
          <w:rFonts w:ascii="Arial" w:hAnsi="Arial" w:cs="Arial"/>
          <w:b/>
          <w:sz w:val="24"/>
          <w:szCs w:val="24"/>
          <w:lang w:val="es-MX"/>
        </w:rPr>
        <w:t>º: VISITA A LOS LUGARES DE TRABAJO</w:t>
      </w: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sz w:val="24"/>
          <w:szCs w:val="24"/>
          <w:lang w:val="es-MX"/>
        </w:rPr>
        <w:t>Los oferentes deberán indefectiblemente realizar un relevamiento "</w:t>
      </w:r>
      <w:r w:rsidRPr="00FC3EFB">
        <w:rPr>
          <w:rFonts w:ascii="Arial" w:hAnsi="Arial" w:cs="Arial"/>
          <w:i/>
          <w:sz w:val="24"/>
          <w:szCs w:val="24"/>
          <w:lang w:val="es-MX"/>
        </w:rPr>
        <w:t>in situ"</w:t>
      </w:r>
      <w:r w:rsidRPr="00FC3EFB">
        <w:rPr>
          <w:rFonts w:ascii="Arial" w:hAnsi="Arial" w:cs="Arial"/>
          <w:sz w:val="24"/>
          <w:szCs w:val="24"/>
          <w:lang w:val="es-MX"/>
        </w:rPr>
        <w:t xml:space="preserve"> de las tareas a realizar, a fin de evitar ulteriores reclamaciones en caso de ser adjudic</w:t>
      </w:r>
      <w:r w:rsidR="00FE3819" w:rsidRPr="00FC3EFB">
        <w:rPr>
          <w:rFonts w:ascii="Arial" w:hAnsi="Arial" w:cs="Arial"/>
          <w:sz w:val="24"/>
          <w:szCs w:val="24"/>
          <w:lang w:val="es-MX"/>
        </w:rPr>
        <w:t xml:space="preserve">atarios del servicio.   </w:t>
      </w:r>
      <w:r w:rsidR="002576DB" w:rsidRPr="00FC3EFB">
        <w:rPr>
          <w:rFonts w:ascii="Arial" w:hAnsi="Arial" w:cs="Arial"/>
          <w:sz w:val="24"/>
          <w:szCs w:val="24"/>
          <w:lang w:val="es-MX"/>
        </w:rPr>
        <w:t xml:space="preserve">A </w:t>
      </w:r>
      <w:r w:rsidR="00261FDD" w:rsidRPr="00FC3EFB">
        <w:rPr>
          <w:rFonts w:ascii="Arial" w:hAnsi="Arial" w:cs="Arial"/>
          <w:sz w:val="24"/>
          <w:szCs w:val="24"/>
          <w:lang w:val="es-MX"/>
        </w:rPr>
        <w:t>tales efectos</w:t>
      </w:r>
      <w:r w:rsidRPr="00FC3EFB">
        <w:rPr>
          <w:rFonts w:ascii="Arial" w:hAnsi="Arial" w:cs="Arial"/>
          <w:sz w:val="24"/>
          <w:szCs w:val="24"/>
          <w:lang w:val="es-MX"/>
        </w:rPr>
        <w:t xml:space="preserve"> deberán presentarse en la oficina del departamento Compras de la ATP, donde serán informados fehacientemente y le será otorgada la “Constancia de Visita</w:t>
      </w:r>
      <w:r w:rsidR="00261FDD" w:rsidRPr="00FC3EFB">
        <w:rPr>
          <w:rFonts w:ascii="Arial" w:hAnsi="Arial" w:cs="Arial"/>
          <w:sz w:val="24"/>
          <w:szCs w:val="24"/>
          <w:lang w:val="es-MX"/>
        </w:rPr>
        <w:t>”, la</w:t>
      </w:r>
      <w:r w:rsidRPr="00FC3EFB">
        <w:rPr>
          <w:rFonts w:ascii="Arial" w:hAnsi="Arial" w:cs="Arial"/>
          <w:sz w:val="24"/>
          <w:szCs w:val="24"/>
          <w:lang w:val="es-MX"/>
        </w:rPr>
        <w:t xml:space="preserve"> que revestirá carácter de DOCUMENTO y deberá incluirse dentro de la propuesta.</w:t>
      </w:r>
    </w:p>
    <w:p w:rsidR="0048259A" w:rsidRPr="00FC3EFB" w:rsidRDefault="0048259A" w:rsidP="0048259A">
      <w:pPr>
        <w:spacing w:after="0" w:line="240" w:lineRule="auto"/>
        <w:jc w:val="both"/>
        <w:rPr>
          <w:rFonts w:ascii="Arial" w:hAnsi="Arial" w:cs="Arial"/>
          <w:b/>
          <w:sz w:val="24"/>
          <w:szCs w:val="24"/>
          <w:lang w:val="es-MX"/>
        </w:rPr>
      </w:pPr>
    </w:p>
    <w:p w:rsidR="0048259A" w:rsidRPr="00FC3EFB" w:rsidRDefault="00F42864"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16</w:t>
      </w:r>
      <w:r w:rsidR="0048259A" w:rsidRPr="00FC3EFB">
        <w:rPr>
          <w:rFonts w:ascii="Arial" w:hAnsi="Arial" w:cs="Arial"/>
          <w:b/>
          <w:sz w:val="24"/>
          <w:szCs w:val="24"/>
          <w:lang w:val="es-MX"/>
        </w:rPr>
        <w:t>º: CONSULTAS y ACLARACIONES</w:t>
      </w: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bCs/>
          <w:sz w:val="24"/>
          <w:szCs w:val="24"/>
          <w:lang w:val="es-MX"/>
        </w:rPr>
        <w:t xml:space="preserve">Los interesados podrán realizar todas las consultas que consideren necesarias, las que deberán ser formuladas por escrito y hasta tres (3) días corridos anterior a la fecha de apertura y </w:t>
      </w:r>
      <w:r w:rsidR="00FE3819" w:rsidRPr="00FC3EFB">
        <w:rPr>
          <w:rFonts w:ascii="Arial" w:hAnsi="Arial" w:cs="Arial"/>
          <w:bCs/>
          <w:sz w:val="24"/>
          <w:szCs w:val="24"/>
          <w:lang w:val="es-MX"/>
        </w:rPr>
        <w:t xml:space="preserve">presentadas en Mesa de Entradas o por correo electrónico a las siguiente cuentas: </w:t>
      </w:r>
      <w:hyperlink r:id="rId7" w:history="1">
        <w:r w:rsidR="00FE3819" w:rsidRPr="00FC3EFB">
          <w:rPr>
            <w:rStyle w:val="Hipervnculo"/>
            <w:rFonts w:ascii="Arial" w:hAnsi="Arial" w:cs="Arial"/>
            <w:sz w:val="24"/>
            <w:szCs w:val="24"/>
            <w:lang w:val="es-MX"/>
          </w:rPr>
          <w:t>jrap_atp@hotmail.com</w:t>
        </w:r>
      </w:hyperlink>
      <w:r w:rsidR="00FE3819" w:rsidRPr="00FC3EFB">
        <w:rPr>
          <w:rFonts w:ascii="Arial" w:hAnsi="Arial" w:cs="Arial"/>
          <w:sz w:val="24"/>
          <w:szCs w:val="24"/>
          <w:lang w:val="es-MX"/>
        </w:rPr>
        <w:t xml:space="preserve">; </w:t>
      </w:r>
      <w:hyperlink r:id="rId8" w:history="1">
        <w:r w:rsidR="00A526C5" w:rsidRPr="00FC3EFB">
          <w:rPr>
            <w:rStyle w:val="Hipervnculo"/>
            <w:rFonts w:ascii="Arial" w:hAnsi="Arial" w:cs="Arial"/>
            <w:sz w:val="24"/>
            <w:szCs w:val="24"/>
            <w:lang w:val="es-MX"/>
          </w:rPr>
          <w:t>mauro_mendoza21@hotmail.com</w:t>
        </w:r>
      </w:hyperlink>
      <w:r w:rsidR="00A526C5" w:rsidRPr="00FC3EFB">
        <w:rPr>
          <w:rFonts w:ascii="Arial" w:hAnsi="Arial" w:cs="Arial"/>
          <w:sz w:val="24"/>
          <w:szCs w:val="24"/>
          <w:lang w:val="es-MX"/>
        </w:rPr>
        <w:t xml:space="preserve">; con copia a: </w:t>
      </w:r>
      <w:hyperlink r:id="rId9" w:history="1">
        <w:r w:rsidR="00A526C5" w:rsidRPr="00FC3EFB">
          <w:rPr>
            <w:rStyle w:val="Hipervnculo"/>
            <w:rFonts w:ascii="Arial" w:hAnsi="Arial" w:cs="Arial"/>
            <w:sz w:val="24"/>
            <w:szCs w:val="24"/>
            <w:lang w:val="es-MX"/>
          </w:rPr>
          <w:t>atp.aldesoindre@chaco.gov.ar</w:t>
        </w:r>
      </w:hyperlink>
      <w:r w:rsidR="00A526C5" w:rsidRPr="00FC3EFB">
        <w:rPr>
          <w:rFonts w:ascii="Arial" w:hAnsi="Arial" w:cs="Arial"/>
          <w:sz w:val="24"/>
          <w:szCs w:val="24"/>
          <w:lang w:val="es-MX"/>
        </w:rPr>
        <w:t>.</w:t>
      </w:r>
    </w:p>
    <w:p w:rsidR="00A526C5" w:rsidRPr="00FC3EFB" w:rsidRDefault="00A526C5" w:rsidP="0048259A">
      <w:pPr>
        <w:spacing w:after="0" w:line="240" w:lineRule="auto"/>
        <w:jc w:val="both"/>
        <w:rPr>
          <w:rFonts w:ascii="Arial" w:hAnsi="Arial" w:cs="Arial"/>
          <w:sz w:val="24"/>
          <w:szCs w:val="24"/>
          <w:lang w:val="es-MX"/>
        </w:rPr>
      </w:pP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Las aclaraciones y respuestas efectuadas se harán llegar a las empresas que </w:t>
      </w:r>
      <w:r w:rsidRPr="00FC3EFB">
        <w:rPr>
          <w:rFonts w:ascii="Arial" w:hAnsi="Arial" w:cs="Arial"/>
          <w:b/>
          <w:sz w:val="24"/>
          <w:szCs w:val="24"/>
          <w:lang w:val="es-MX"/>
        </w:rPr>
        <w:t>hayan adquirido el Pliego Licitatorio</w:t>
      </w:r>
      <w:r w:rsidRPr="00FC3EFB">
        <w:rPr>
          <w:rFonts w:ascii="Arial" w:hAnsi="Arial" w:cs="Arial"/>
          <w:sz w:val="24"/>
          <w:szCs w:val="24"/>
          <w:lang w:val="es-MX"/>
        </w:rPr>
        <w:t xml:space="preserve">, a los domicilios legales </w:t>
      </w:r>
      <w:r w:rsidR="00A526C5" w:rsidRPr="00FC3EFB">
        <w:rPr>
          <w:rFonts w:ascii="Arial" w:hAnsi="Arial" w:cs="Arial"/>
          <w:sz w:val="24"/>
          <w:szCs w:val="24"/>
          <w:lang w:val="es-MX"/>
        </w:rPr>
        <w:t xml:space="preserve">que hayan fijado o cuentas electrónicas informadas. </w:t>
      </w:r>
      <w:r w:rsidRPr="00FC3EFB">
        <w:rPr>
          <w:rFonts w:ascii="Arial" w:hAnsi="Arial" w:cs="Arial"/>
          <w:sz w:val="24"/>
          <w:szCs w:val="24"/>
          <w:lang w:val="es-ES"/>
        </w:rPr>
        <w:t xml:space="preserve">La </w:t>
      </w:r>
      <w:r w:rsidR="00A526C5" w:rsidRPr="00FC3EFB">
        <w:rPr>
          <w:rFonts w:ascii="Arial" w:hAnsi="Arial" w:cs="Arial"/>
          <w:sz w:val="24"/>
          <w:szCs w:val="24"/>
          <w:lang w:val="es-ES"/>
        </w:rPr>
        <w:t>Administración Tributarias Provincial</w:t>
      </w:r>
      <w:r w:rsidRPr="00FC3EFB">
        <w:rPr>
          <w:rFonts w:ascii="Arial" w:hAnsi="Arial" w:cs="Arial"/>
          <w:sz w:val="24"/>
          <w:szCs w:val="24"/>
          <w:lang w:val="es-ES"/>
        </w:rPr>
        <w:t xml:space="preserve">, en la medida que considere, evacuará las consultas realizadas mediante la emisión de notas aclaratorias que se harán conocer en forma documentada a los oferentes. De igual manera, la ATP podrá requerir a las empresas oferentes y </w:t>
      </w:r>
      <w:r w:rsidR="00A526C5" w:rsidRPr="00FC3EFB">
        <w:rPr>
          <w:rFonts w:ascii="Arial" w:hAnsi="Arial" w:cs="Arial"/>
          <w:sz w:val="24"/>
          <w:szCs w:val="24"/>
          <w:lang w:val="es-ES"/>
        </w:rPr>
        <w:t>antes de</w:t>
      </w:r>
      <w:r w:rsidRPr="00FC3EFB">
        <w:rPr>
          <w:rFonts w:ascii="Arial" w:hAnsi="Arial" w:cs="Arial"/>
          <w:sz w:val="24"/>
          <w:szCs w:val="24"/>
          <w:lang w:val="es-ES"/>
        </w:rPr>
        <w:t xml:space="preserve"> la adjudicación, las aclaraciones que considere necesarias, las que deberán cumplimentarse en un plazo de DOS (2) días, contados a partir </w:t>
      </w:r>
      <w:r w:rsidRPr="00FC3EFB">
        <w:rPr>
          <w:rFonts w:ascii="Arial" w:hAnsi="Arial" w:cs="Arial"/>
          <w:sz w:val="24"/>
          <w:szCs w:val="24"/>
          <w:lang w:val="es-ES"/>
        </w:rPr>
        <w:lastRenderedPageBreak/>
        <w:t>de la fecha de notificación.</w:t>
      </w:r>
      <w:r w:rsidR="00A526C5" w:rsidRPr="00FC3EFB">
        <w:rPr>
          <w:rFonts w:ascii="Arial" w:hAnsi="Arial" w:cs="Arial"/>
          <w:sz w:val="24"/>
          <w:szCs w:val="24"/>
          <w:lang w:val="es-ES"/>
        </w:rPr>
        <w:t xml:space="preserve"> </w:t>
      </w:r>
      <w:r w:rsidRPr="00FC3EFB">
        <w:rPr>
          <w:rFonts w:ascii="Arial" w:hAnsi="Arial" w:cs="Arial"/>
          <w:sz w:val="24"/>
          <w:szCs w:val="24"/>
          <w:lang w:val="es-MX"/>
        </w:rPr>
        <w:t>Vencido este plazo, sin que los oferentes hayan cumplimentado con la información, la ATP considerará este hecho como una tácita retractación del oferente.</w:t>
      </w:r>
    </w:p>
    <w:p w:rsidR="0048259A" w:rsidRPr="00FC3EFB" w:rsidRDefault="0048259A" w:rsidP="0048259A">
      <w:pPr>
        <w:spacing w:after="0" w:line="240" w:lineRule="auto"/>
        <w:jc w:val="both"/>
        <w:rPr>
          <w:rFonts w:ascii="Arial" w:hAnsi="Arial" w:cs="Arial"/>
          <w:b/>
          <w:sz w:val="24"/>
          <w:szCs w:val="24"/>
          <w:lang w:val="es-MX"/>
        </w:rPr>
      </w:pPr>
    </w:p>
    <w:p w:rsidR="0048259A" w:rsidRPr="00FC3EFB" w:rsidRDefault="00F42864"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17</w:t>
      </w:r>
      <w:r w:rsidR="0048259A" w:rsidRPr="00FC3EFB">
        <w:rPr>
          <w:rFonts w:ascii="Arial" w:hAnsi="Arial" w:cs="Arial"/>
          <w:b/>
          <w:sz w:val="24"/>
          <w:szCs w:val="24"/>
          <w:lang w:val="es-MX"/>
        </w:rPr>
        <w:t>º: MANTENIMIENTO DE OFERTA</w:t>
      </w: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El Proponente se obliga a mantener la Oferta por un plazo de Treinta (30) días corridos a partir de la fecha de apertura de la licitación. Si se hubiere producido el vencimiento del mantenimiento de la oferta y el organismo licitante aún no hubiese efectuado la adjudicación, el plazo de mantenimiento de la oferta se considerará prorrogado en forma automática y aquellos proponentes que no deseen mantener su oferta </w:t>
      </w:r>
      <w:r w:rsidRPr="00FC3EFB">
        <w:rPr>
          <w:rFonts w:ascii="Arial" w:hAnsi="Arial" w:cs="Arial"/>
          <w:b/>
          <w:sz w:val="24"/>
          <w:szCs w:val="24"/>
          <w:lang w:val="es-MX"/>
        </w:rPr>
        <w:t>comunicarán fehacientemente su retiro y solicitarán la devolución de la garantía de oferta</w:t>
      </w:r>
      <w:r w:rsidRPr="00FC3EFB">
        <w:rPr>
          <w:rFonts w:ascii="Arial" w:hAnsi="Arial" w:cs="Arial"/>
          <w:sz w:val="24"/>
          <w:szCs w:val="24"/>
          <w:lang w:val="es-MX"/>
        </w:rPr>
        <w:t>.</w:t>
      </w:r>
    </w:p>
    <w:p w:rsidR="0048259A" w:rsidRPr="00FC3EFB" w:rsidRDefault="0048259A" w:rsidP="0048259A">
      <w:pPr>
        <w:spacing w:after="0" w:line="240" w:lineRule="auto"/>
        <w:jc w:val="both"/>
        <w:rPr>
          <w:rFonts w:ascii="Arial" w:hAnsi="Arial" w:cs="Arial"/>
          <w:sz w:val="24"/>
          <w:szCs w:val="24"/>
          <w:lang w:val="es-MX"/>
        </w:rPr>
      </w:pPr>
    </w:p>
    <w:p w:rsidR="0048259A" w:rsidRPr="00FC3EFB" w:rsidRDefault="00F42864" w:rsidP="0048259A">
      <w:pPr>
        <w:spacing w:after="0" w:line="240" w:lineRule="auto"/>
        <w:jc w:val="both"/>
        <w:rPr>
          <w:rFonts w:ascii="Arial" w:hAnsi="Arial" w:cs="Arial"/>
          <w:b/>
          <w:sz w:val="24"/>
          <w:szCs w:val="24"/>
          <w:lang w:val="es-ES"/>
        </w:rPr>
      </w:pPr>
      <w:r w:rsidRPr="00FC3EFB">
        <w:rPr>
          <w:rFonts w:ascii="Arial" w:hAnsi="Arial" w:cs="Arial"/>
          <w:b/>
          <w:sz w:val="24"/>
          <w:szCs w:val="24"/>
          <w:lang w:val="es-ES"/>
        </w:rPr>
        <w:t>Artículo 18</w:t>
      </w:r>
      <w:r w:rsidR="0048259A" w:rsidRPr="00FC3EFB">
        <w:rPr>
          <w:rFonts w:ascii="Arial" w:hAnsi="Arial" w:cs="Arial"/>
          <w:b/>
          <w:sz w:val="24"/>
          <w:szCs w:val="24"/>
          <w:lang w:val="es-ES"/>
        </w:rPr>
        <w:t xml:space="preserve">º: </w:t>
      </w:r>
      <w:r w:rsidR="00523A20" w:rsidRPr="00FC3EFB">
        <w:rPr>
          <w:rFonts w:ascii="Arial" w:hAnsi="Arial" w:cs="Arial"/>
          <w:b/>
          <w:sz w:val="24"/>
          <w:szCs w:val="24"/>
          <w:lang w:val="es-ES"/>
        </w:rPr>
        <w:t xml:space="preserve">DE </w:t>
      </w:r>
      <w:r w:rsidR="00612DAA" w:rsidRPr="00FC3EFB">
        <w:rPr>
          <w:rFonts w:ascii="Arial" w:hAnsi="Arial" w:cs="Arial"/>
          <w:b/>
          <w:sz w:val="24"/>
          <w:szCs w:val="24"/>
          <w:lang w:val="es-ES"/>
        </w:rPr>
        <w:t xml:space="preserve">LAS </w:t>
      </w:r>
      <w:r w:rsidR="00523A20" w:rsidRPr="00FC3EFB">
        <w:rPr>
          <w:rFonts w:ascii="Arial" w:hAnsi="Arial" w:cs="Arial"/>
          <w:b/>
          <w:sz w:val="24"/>
          <w:szCs w:val="24"/>
          <w:lang w:val="es-ES"/>
        </w:rPr>
        <w:t>OFERTAS</w:t>
      </w:r>
    </w:p>
    <w:p w:rsidR="006E4C1B" w:rsidRPr="00FC3EFB" w:rsidRDefault="00F42864" w:rsidP="006E4C1B">
      <w:pPr>
        <w:spacing w:after="0" w:line="240" w:lineRule="auto"/>
        <w:jc w:val="both"/>
        <w:rPr>
          <w:rFonts w:ascii="Arial" w:hAnsi="Arial" w:cs="Arial"/>
          <w:sz w:val="24"/>
          <w:szCs w:val="24"/>
          <w:lang w:val="es-MX"/>
        </w:rPr>
      </w:pPr>
      <w:r w:rsidRPr="00FC3EFB">
        <w:rPr>
          <w:rFonts w:ascii="Arial" w:hAnsi="Arial" w:cs="Arial"/>
          <w:b/>
          <w:sz w:val="24"/>
          <w:szCs w:val="24"/>
          <w:lang w:val="es-MX"/>
        </w:rPr>
        <w:t>18</w:t>
      </w:r>
      <w:r w:rsidR="006E4C1B" w:rsidRPr="00FC3EFB">
        <w:rPr>
          <w:rFonts w:ascii="Arial" w:hAnsi="Arial" w:cs="Arial"/>
          <w:b/>
          <w:sz w:val="24"/>
          <w:szCs w:val="24"/>
          <w:lang w:val="es-MX"/>
        </w:rPr>
        <w:t xml:space="preserve">.1. </w:t>
      </w:r>
      <w:r w:rsidR="006E4C1B" w:rsidRPr="00FC3EFB">
        <w:rPr>
          <w:rFonts w:ascii="Arial" w:hAnsi="Arial" w:cs="Arial"/>
          <w:sz w:val="24"/>
          <w:szCs w:val="24"/>
          <w:lang w:val="es-MX"/>
        </w:rPr>
        <w:t>En día y hora y en lugar establecido en el Artículo 5° del este pliego se procederá a la apertura de los sobres.</w:t>
      </w:r>
    </w:p>
    <w:p w:rsidR="006E4C1B" w:rsidRPr="00FC3EFB" w:rsidRDefault="00F42864" w:rsidP="006E4C1B">
      <w:pPr>
        <w:spacing w:after="0" w:line="240" w:lineRule="auto"/>
        <w:jc w:val="both"/>
        <w:rPr>
          <w:rFonts w:ascii="Arial" w:hAnsi="Arial" w:cs="Arial"/>
          <w:b/>
          <w:sz w:val="24"/>
          <w:szCs w:val="24"/>
          <w:lang w:val="es-MX"/>
        </w:rPr>
      </w:pPr>
      <w:r w:rsidRPr="00FC3EFB">
        <w:rPr>
          <w:rFonts w:ascii="Arial" w:hAnsi="Arial" w:cs="Arial"/>
          <w:b/>
          <w:sz w:val="24"/>
          <w:szCs w:val="24"/>
          <w:lang w:val="es-MX"/>
        </w:rPr>
        <w:t>18</w:t>
      </w:r>
      <w:r w:rsidR="006E4C1B" w:rsidRPr="00FC3EFB">
        <w:rPr>
          <w:rFonts w:ascii="Arial" w:hAnsi="Arial" w:cs="Arial"/>
          <w:b/>
          <w:sz w:val="24"/>
          <w:szCs w:val="24"/>
          <w:lang w:val="es-MX"/>
        </w:rPr>
        <w:t xml:space="preserve">.2. </w:t>
      </w:r>
      <w:r w:rsidR="006E4C1B" w:rsidRPr="00FC3EFB">
        <w:rPr>
          <w:rFonts w:ascii="Arial" w:hAnsi="Arial" w:cs="Arial"/>
          <w:sz w:val="24"/>
          <w:szCs w:val="24"/>
          <w:lang w:val="es-MX"/>
        </w:rPr>
        <w:t>Mantenimiento de oferta: 30 días hábiles.</w:t>
      </w:r>
    </w:p>
    <w:p w:rsidR="006E4C1B" w:rsidRPr="00FC3EFB" w:rsidRDefault="00F42864" w:rsidP="006E4C1B">
      <w:pPr>
        <w:spacing w:after="0" w:line="240" w:lineRule="auto"/>
        <w:jc w:val="both"/>
        <w:rPr>
          <w:rFonts w:ascii="Arial" w:hAnsi="Arial" w:cs="Arial"/>
          <w:sz w:val="24"/>
          <w:szCs w:val="24"/>
          <w:lang w:val="es-MX"/>
        </w:rPr>
      </w:pPr>
      <w:r w:rsidRPr="00FC3EFB">
        <w:rPr>
          <w:rFonts w:ascii="Arial" w:hAnsi="Arial" w:cs="Arial"/>
          <w:b/>
          <w:sz w:val="24"/>
          <w:szCs w:val="24"/>
          <w:lang w:val="es-MX"/>
        </w:rPr>
        <w:t>18</w:t>
      </w:r>
      <w:r w:rsidR="00612DAA" w:rsidRPr="00FC3EFB">
        <w:rPr>
          <w:rFonts w:ascii="Arial" w:hAnsi="Arial" w:cs="Arial"/>
          <w:b/>
          <w:sz w:val="24"/>
          <w:szCs w:val="24"/>
          <w:lang w:val="es-MX"/>
        </w:rPr>
        <w:t>.3.</w:t>
      </w:r>
      <w:r w:rsidR="00612DAA" w:rsidRPr="00FC3EFB">
        <w:rPr>
          <w:rFonts w:ascii="Arial" w:hAnsi="Arial" w:cs="Arial"/>
          <w:sz w:val="24"/>
          <w:szCs w:val="24"/>
          <w:lang w:val="es-MX"/>
        </w:rPr>
        <w:t xml:space="preserve"> </w:t>
      </w:r>
      <w:r w:rsidR="006E4C1B" w:rsidRPr="00FC3EFB">
        <w:rPr>
          <w:rFonts w:ascii="Arial" w:hAnsi="Arial" w:cs="Arial"/>
          <w:sz w:val="24"/>
          <w:szCs w:val="24"/>
          <w:lang w:val="es-MX"/>
        </w:rPr>
        <w:t>En los precios cotizados se entenderá incluido el Impuesto al Valor Agregado (I.V.A.) como asimismo cualquier otro tipo de impuestos, gravámenes o gastos que los oferentes deban tributar o afrontar para la presentación del servicio solicitado.</w:t>
      </w:r>
    </w:p>
    <w:p w:rsidR="00612DAA" w:rsidRPr="00FC3EFB" w:rsidRDefault="00F42864" w:rsidP="006E4C1B">
      <w:pPr>
        <w:spacing w:after="0" w:line="240" w:lineRule="auto"/>
        <w:jc w:val="both"/>
        <w:rPr>
          <w:rFonts w:ascii="Arial" w:hAnsi="Arial" w:cs="Arial"/>
          <w:sz w:val="24"/>
          <w:szCs w:val="24"/>
          <w:lang w:val="es-ES"/>
        </w:rPr>
      </w:pPr>
      <w:r w:rsidRPr="00FC3EFB">
        <w:rPr>
          <w:rFonts w:ascii="Arial" w:hAnsi="Arial" w:cs="Arial"/>
          <w:b/>
          <w:sz w:val="24"/>
          <w:szCs w:val="24"/>
          <w:lang w:val="es-ES"/>
        </w:rPr>
        <w:t>18</w:t>
      </w:r>
      <w:r w:rsidR="00612DAA" w:rsidRPr="00FC3EFB">
        <w:rPr>
          <w:rFonts w:ascii="Arial" w:hAnsi="Arial" w:cs="Arial"/>
          <w:b/>
          <w:sz w:val="24"/>
          <w:szCs w:val="24"/>
          <w:lang w:val="es-ES"/>
        </w:rPr>
        <w:t>.4.</w:t>
      </w:r>
      <w:r w:rsidR="00612DAA" w:rsidRPr="00FC3EFB">
        <w:rPr>
          <w:rFonts w:ascii="Arial" w:hAnsi="Arial" w:cs="Arial"/>
          <w:sz w:val="24"/>
          <w:szCs w:val="24"/>
          <w:lang w:val="es-ES"/>
        </w:rPr>
        <w:t xml:space="preserve"> </w:t>
      </w:r>
      <w:r w:rsidR="006E4C1B" w:rsidRPr="00FC3EFB">
        <w:rPr>
          <w:rFonts w:ascii="Arial" w:hAnsi="Arial" w:cs="Arial"/>
          <w:sz w:val="24"/>
          <w:szCs w:val="24"/>
          <w:lang w:val="es-ES"/>
        </w:rPr>
        <w:t xml:space="preserve">La oferta deberá especificar el precio, en pesos, unitario fijo y cierto en números. El importe total de la propuesta deberá repetirse en letras al final de toda la cotización, debidamente selladas y firmadas por el oferente. </w:t>
      </w:r>
    </w:p>
    <w:p w:rsidR="006E4C1B" w:rsidRPr="00FC3EFB" w:rsidRDefault="00F42864" w:rsidP="006E4C1B">
      <w:pPr>
        <w:spacing w:after="0" w:line="240" w:lineRule="auto"/>
        <w:jc w:val="both"/>
        <w:rPr>
          <w:rFonts w:ascii="Arial" w:hAnsi="Arial" w:cs="Arial"/>
          <w:sz w:val="24"/>
          <w:szCs w:val="24"/>
          <w:lang w:val="es-ES"/>
        </w:rPr>
      </w:pPr>
      <w:r w:rsidRPr="00FC3EFB">
        <w:rPr>
          <w:rFonts w:ascii="Arial" w:hAnsi="Arial" w:cs="Arial"/>
          <w:b/>
          <w:sz w:val="24"/>
          <w:szCs w:val="24"/>
          <w:lang w:val="es-ES"/>
        </w:rPr>
        <w:t>18</w:t>
      </w:r>
      <w:r w:rsidR="00612DAA" w:rsidRPr="00FC3EFB">
        <w:rPr>
          <w:rFonts w:ascii="Arial" w:hAnsi="Arial" w:cs="Arial"/>
          <w:b/>
          <w:sz w:val="24"/>
          <w:szCs w:val="24"/>
          <w:lang w:val="es-ES"/>
        </w:rPr>
        <w:t>.5.</w:t>
      </w:r>
      <w:r w:rsidR="00612DAA" w:rsidRPr="00FC3EFB">
        <w:rPr>
          <w:rFonts w:ascii="Arial" w:hAnsi="Arial" w:cs="Arial"/>
          <w:sz w:val="24"/>
          <w:szCs w:val="24"/>
          <w:lang w:val="es-ES"/>
        </w:rPr>
        <w:t xml:space="preserve"> </w:t>
      </w:r>
      <w:r w:rsidR="006E4C1B" w:rsidRPr="00FC3EFB">
        <w:rPr>
          <w:rFonts w:ascii="Arial" w:hAnsi="Arial" w:cs="Arial"/>
          <w:sz w:val="24"/>
          <w:szCs w:val="24"/>
          <w:lang w:val="es-ES"/>
        </w:rPr>
        <w:t>Los precios cotizados deberán incluir el Impuesto al Valor Agregado (I.V.A.) como asimismo cualquier otro tipo de impuestos, gravámenes o gastos que los oferentes deban tributar o afrontar para la presentación del servicio solicitado.</w:t>
      </w:r>
    </w:p>
    <w:p w:rsidR="002576DB" w:rsidRPr="00FC3EFB" w:rsidRDefault="00612DAA" w:rsidP="002576DB">
      <w:pPr>
        <w:spacing w:after="0" w:line="240" w:lineRule="auto"/>
        <w:jc w:val="both"/>
        <w:rPr>
          <w:rFonts w:ascii="Arial" w:hAnsi="Arial" w:cs="Arial"/>
          <w:sz w:val="24"/>
          <w:szCs w:val="24"/>
          <w:lang w:val="es-MX"/>
        </w:rPr>
      </w:pPr>
      <w:r w:rsidRPr="00FC3EFB">
        <w:rPr>
          <w:rFonts w:ascii="Arial" w:hAnsi="Arial" w:cs="Arial"/>
          <w:b/>
          <w:sz w:val="24"/>
          <w:szCs w:val="24"/>
          <w:lang w:val="es-MX"/>
        </w:rPr>
        <w:t>1</w:t>
      </w:r>
      <w:r w:rsidR="00F42864" w:rsidRPr="00FC3EFB">
        <w:rPr>
          <w:rFonts w:ascii="Arial" w:hAnsi="Arial" w:cs="Arial"/>
          <w:b/>
          <w:sz w:val="24"/>
          <w:szCs w:val="24"/>
          <w:lang w:val="es-MX"/>
        </w:rPr>
        <w:t>8</w:t>
      </w:r>
      <w:r w:rsidRPr="00FC3EFB">
        <w:rPr>
          <w:rFonts w:ascii="Arial" w:hAnsi="Arial" w:cs="Arial"/>
          <w:b/>
          <w:sz w:val="24"/>
          <w:szCs w:val="24"/>
          <w:lang w:val="es-MX"/>
        </w:rPr>
        <w:t>.6.</w:t>
      </w:r>
      <w:r w:rsidRPr="00FC3EFB">
        <w:rPr>
          <w:rFonts w:ascii="Arial" w:hAnsi="Arial" w:cs="Arial"/>
          <w:sz w:val="24"/>
          <w:szCs w:val="24"/>
          <w:lang w:val="es-MX"/>
        </w:rPr>
        <w:t xml:space="preserve"> </w:t>
      </w:r>
      <w:r w:rsidR="002576DB" w:rsidRPr="00FC3EFB">
        <w:rPr>
          <w:rFonts w:ascii="Arial" w:hAnsi="Arial" w:cs="Arial"/>
          <w:sz w:val="24"/>
          <w:szCs w:val="24"/>
          <w:lang w:val="es-MX"/>
        </w:rPr>
        <w:t>La presentación de la oferta implica para el oferente el pleno conocimiento de todas las cláusulas y la aceptación, integral del presente pliego de bases y condiciones.</w:t>
      </w:r>
    </w:p>
    <w:p w:rsidR="0048259A" w:rsidRPr="00FC3EFB" w:rsidRDefault="00F42864" w:rsidP="0048259A">
      <w:pPr>
        <w:spacing w:after="0" w:line="240" w:lineRule="auto"/>
        <w:jc w:val="both"/>
        <w:rPr>
          <w:rFonts w:ascii="Arial" w:hAnsi="Arial" w:cs="Arial"/>
          <w:sz w:val="24"/>
          <w:szCs w:val="24"/>
          <w:lang w:val="es-MX"/>
        </w:rPr>
      </w:pPr>
      <w:r w:rsidRPr="00FC3EFB">
        <w:rPr>
          <w:rFonts w:ascii="Arial" w:hAnsi="Arial" w:cs="Arial"/>
          <w:b/>
          <w:sz w:val="24"/>
          <w:szCs w:val="24"/>
          <w:lang w:val="es-MX"/>
        </w:rPr>
        <w:t>18</w:t>
      </w:r>
      <w:r w:rsidR="00612DAA" w:rsidRPr="00FC3EFB">
        <w:rPr>
          <w:rFonts w:ascii="Arial" w:hAnsi="Arial" w:cs="Arial"/>
          <w:b/>
          <w:sz w:val="24"/>
          <w:szCs w:val="24"/>
          <w:lang w:val="es-MX"/>
        </w:rPr>
        <w:t xml:space="preserve">.7. </w:t>
      </w:r>
      <w:r w:rsidR="0048259A" w:rsidRPr="00FC3EFB">
        <w:rPr>
          <w:rFonts w:ascii="Arial" w:hAnsi="Arial" w:cs="Arial"/>
          <w:sz w:val="24"/>
          <w:szCs w:val="24"/>
          <w:lang w:val="es-MX"/>
        </w:rPr>
        <w:t xml:space="preserve">Las ofertas serán seleccionadas teniendo en cuenta las que fueren más convenientes a los intereses del Estado Provincial. Para ello se considerarán, la calidad, servicios y beneficios ofrecidos y el precio, siendo este último un elemento de ponderación más, no determinante por </w:t>
      </w:r>
      <w:r w:rsidR="00523A20" w:rsidRPr="00FC3EFB">
        <w:rPr>
          <w:rFonts w:ascii="Arial" w:hAnsi="Arial" w:cs="Arial"/>
          <w:sz w:val="24"/>
          <w:szCs w:val="24"/>
          <w:lang w:val="es-MX"/>
        </w:rPr>
        <w:t>sí</w:t>
      </w:r>
      <w:r w:rsidR="0048259A" w:rsidRPr="00FC3EFB">
        <w:rPr>
          <w:rFonts w:ascii="Arial" w:hAnsi="Arial" w:cs="Arial"/>
          <w:sz w:val="24"/>
          <w:szCs w:val="24"/>
          <w:lang w:val="es-MX"/>
        </w:rPr>
        <w:t xml:space="preserve"> mismo, debiendo primar siempre el interés y conveniencia del Estado, en función del interés general, sujeto a su amplia valoración.</w:t>
      </w:r>
    </w:p>
    <w:p w:rsidR="00B175A6" w:rsidRPr="00FC3EFB" w:rsidRDefault="00B175A6" w:rsidP="00B175A6">
      <w:pPr>
        <w:spacing w:after="0" w:line="240" w:lineRule="auto"/>
        <w:jc w:val="both"/>
        <w:rPr>
          <w:rFonts w:ascii="Arial" w:hAnsi="Arial" w:cs="Arial"/>
          <w:sz w:val="24"/>
          <w:szCs w:val="24"/>
          <w:lang w:val="es-MX"/>
        </w:rPr>
      </w:pPr>
      <w:r w:rsidRPr="00FC3EFB">
        <w:rPr>
          <w:rFonts w:ascii="Arial" w:hAnsi="Arial" w:cs="Arial"/>
          <w:b/>
          <w:sz w:val="24"/>
          <w:szCs w:val="24"/>
          <w:lang w:val="es-MX"/>
        </w:rPr>
        <w:t>1</w:t>
      </w:r>
      <w:r w:rsidR="00F42864" w:rsidRPr="00FC3EFB">
        <w:rPr>
          <w:rFonts w:ascii="Arial" w:hAnsi="Arial" w:cs="Arial"/>
          <w:b/>
          <w:sz w:val="24"/>
          <w:szCs w:val="24"/>
          <w:lang w:val="es-MX"/>
        </w:rPr>
        <w:t>8</w:t>
      </w:r>
      <w:r w:rsidRPr="00FC3EFB">
        <w:rPr>
          <w:rFonts w:ascii="Arial" w:hAnsi="Arial" w:cs="Arial"/>
          <w:b/>
          <w:sz w:val="24"/>
          <w:szCs w:val="24"/>
          <w:lang w:val="es-MX"/>
        </w:rPr>
        <w:t xml:space="preserve">.8. </w:t>
      </w:r>
      <w:r w:rsidRPr="00FC3EFB">
        <w:rPr>
          <w:rFonts w:ascii="Arial" w:hAnsi="Arial" w:cs="Arial"/>
          <w:sz w:val="24"/>
          <w:szCs w:val="24"/>
          <w:lang w:val="es-MX"/>
        </w:rPr>
        <w:t>La Administración Tributaria Provincial se reserva el derecho de rechazar la totalidad de las ofertas y a su solo juicio determinará cual es la conveniente a sus intereses, sin que esto diera lugar a reclamaciones de ningún tipo por parte de los oferentes.</w:t>
      </w:r>
    </w:p>
    <w:p w:rsidR="00612DAA" w:rsidRPr="00FC3EFB" w:rsidRDefault="00612DAA" w:rsidP="0048259A">
      <w:pPr>
        <w:spacing w:after="0" w:line="240" w:lineRule="auto"/>
        <w:jc w:val="both"/>
        <w:rPr>
          <w:rFonts w:ascii="Arial" w:hAnsi="Arial" w:cs="Arial"/>
          <w:b/>
          <w:sz w:val="24"/>
          <w:szCs w:val="24"/>
          <w:lang w:val="es-ES"/>
        </w:rPr>
      </w:pPr>
    </w:p>
    <w:p w:rsidR="00B175A6" w:rsidRPr="00FC3EFB" w:rsidRDefault="00F42864" w:rsidP="00B175A6">
      <w:pPr>
        <w:spacing w:after="0" w:line="240" w:lineRule="auto"/>
        <w:jc w:val="both"/>
        <w:rPr>
          <w:rFonts w:ascii="Arial" w:hAnsi="Arial" w:cs="Arial"/>
          <w:b/>
          <w:sz w:val="24"/>
          <w:szCs w:val="24"/>
          <w:lang w:val="es-MX"/>
        </w:rPr>
      </w:pPr>
      <w:r w:rsidRPr="00FC3EFB">
        <w:rPr>
          <w:rFonts w:ascii="Arial" w:hAnsi="Arial" w:cs="Arial"/>
          <w:b/>
          <w:sz w:val="24"/>
          <w:szCs w:val="24"/>
          <w:lang w:val="es-ES"/>
        </w:rPr>
        <w:t xml:space="preserve">Artículo 19: </w:t>
      </w:r>
      <w:r w:rsidR="00B175A6" w:rsidRPr="00FC3EFB">
        <w:rPr>
          <w:rFonts w:ascii="Arial" w:hAnsi="Arial" w:cs="Arial"/>
          <w:b/>
          <w:sz w:val="24"/>
          <w:szCs w:val="24"/>
          <w:lang w:val="es-MX"/>
        </w:rPr>
        <w:t>GARANTÍAS:</w:t>
      </w:r>
    </w:p>
    <w:p w:rsidR="00B175A6" w:rsidRPr="00FC3EFB" w:rsidRDefault="00B175A6" w:rsidP="00B175A6">
      <w:pPr>
        <w:spacing w:after="0" w:line="240" w:lineRule="auto"/>
        <w:jc w:val="both"/>
        <w:rPr>
          <w:rFonts w:ascii="Arial" w:hAnsi="Arial" w:cs="Arial"/>
          <w:sz w:val="24"/>
          <w:szCs w:val="24"/>
          <w:lang w:val="es-MX"/>
        </w:rPr>
      </w:pPr>
      <w:r w:rsidRPr="00FC3EFB">
        <w:rPr>
          <w:rFonts w:ascii="Arial" w:hAnsi="Arial" w:cs="Arial"/>
          <w:sz w:val="24"/>
          <w:szCs w:val="24"/>
          <w:lang w:val="es-MX"/>
        </w:rPr>
        <w:t>Para afianzar el cumplimiento de todas sus obligaciones, los oferentes y adjudicatarios deberán presentar las siguientes garantías:</w:t>
      </w:r>
    </w:p>
    <w:p w:rsidR="00B175A6" w:rsidRPr="00FC3EFB" w:rsidRDefault="00F42864" w:rsidP="00B175A6">
      <w:pPr>
        <w:spacing w:after="0" w:line="240" w:lineRule="auto"/>
        <w:jc w:val="both"/>
        <w:rPr>
          <w:rFonts w:ascii="Arial" w:hAnsi="Arial" w:cs="Arial"/>
          <w:sz w:val="24"/>
          <w:szCs w:val="24"/>
          <w:lang w:val="es-MX"/>
        </w:rPr>
      </w:pPr>
      <w:r w:rsidRPr="00FC3EFB">
        <w:rPr>
          <w:rFonts w:ascii="Arial" w:hAnsi="Arial" w:cs="Arial"/>
          <w:b/>
          <w:sz w:val="24"/>
          <w:szCs w:val="24"/>
          <w:lang w:val="es-MX"/>
        </w:rPr>
        <w:t>19.1.</w:t>
      </w:r>
      <w:r w:rsidR="00B175A6" w:rsidRPr="00FC3EFB">
        <w:rPr>
          <w:rFonts w:ascii="Arial" w:hAnsi="Arial" w:cs="Arial"/>
          <w:b/>
          <w:sz w:val="24"/>
          <w:szCs w:val="24"/>
          <w:lang w:val="es-MX"/>
        </w:rPr>
        <w:t xml:space="preserve"> Garantía de oferta:</w:t>
      </w:r>
      <w:r w:rsidR="00B175A6" w:rsidRPr="00FC3EFB">
        <w:rPr>
          <w:rFonts w:ascii="Arial" w:hAnsi="Arial" w:cs="Arial"/>
          <w:sz w:val="24"/>
          <w:szCs w:val="24"/>
          <w:lang w:val="es-MX"/>
        </w:rPr>
        <w:t xml:space="preserve"> El oferente deberá presentar un Pagaré como Garantía de Oferta del 1% (UNO POR CIENTO), (Sellado en ATP) del valor total de la propuesta, que resulte de proyectar el monto mensual básico cotizado por DOCE (12) meses.</w:t>
      </w:r>
    </w:p>
    <w:p w:rsidR="00B175A6" w:rsidRPr="00FC3EFB" w:rsidRDefault="00F42864" w:rsidP="00B175A6">
      <w:pPr>
        <w:spacing w:after="0" w:line="240" w:lineRule="auto"/>
        <w:jc w:val="both"/>
        <w:rPr>
          <w:rFonts w:ascii="Arial" w:hAnsi="Arial" w:cs="Arial"/>
          <w:sz w:val="24"/>
          <w:szCs w:val="24"/>
          <w:lang w:val="es-MX"/>
        </w:rPr>
      </w:pPr>
      <w:r w:rsidRPr="00FC3EFB">
        <w:rPr>
          <w:rFonts w:ascii="Arial" w:hAnsi="Arial" w:cs="Arial"/>
          <w:b/>
          <w:sz w:val="24"/>
          <w:szCs w:val="24"/>
          <w:lang w:val="es-MX"/>
        </w:rPr>
        <w:t>19</w:t>
      </w:r>
      <w:r w:rsidR="00B175A6" w:rsidRPr="00FC3EFB">
        <w:rPr>
          <w:rFonts w:ascii="Arial" w:hAnsi="Arial" w:cs="Arial"/>
          <w:b/>
          <w:sz w:val="24"/>
          <w:szCs w:val="24"/>
          <w:lang w:val="es-MX"/>
        </w:rPr>
        <w:t>.2</w:t>
      </w:r>
      <w:r w:rsidR="00CE1E6A" w:rsidRPr="00FC3EFB">
        <w:rPr>
          <w:rFonts w:ascii="Arial" w:hAnsi="Arial" w:cs="Arial"/>
          <w:b/>
          <w:sz w:val="24"/>
          <w:szCs w:val="24"/>
          <w:lang w:val="es-MX"/>
        </w:rPr>
        <w:t>.</w:t>
      </w:r>
      <w:r w:rsidR="00B175A6" w:rsidRPr="00FC3EFB">
        <w:rPr>
          <w:rFonts w:ascii="Arial" w:hAnsi="Arial" w:cs="Arial"/>
          <w:b/>
          <w:sz w:val="24"/>
          <w:szCs w:val="24"/>
          <w:lang w:val="es-MX"/>
        </w:rPr>
        <w:t xml:space="preserve"> Garantía de adjudicación:</w:t>
      </w:r>
      <w:r w:rsidR="00B175A6" w:rsidRPr="00FC3EFB">
        <w:rPr>
          <w:rFonts w:ascii="Arial" w:hAnsi="Arial" w:cs="Arial"/>
          <w:sz w:val="24"/>
          <w:szCs w:val="24"/>
          <w:lang w:val="es-MX"/>
        </w:rPr>
        <w:t xml:space="preserve"> Se sugiere al oferente a fin de evitar posteriores trámites administrativos presentar un Pagaré como Garantía de Adjudicación del 10% (DIEZ POR CIENTO) (Sellado en ATP) del valor total de la adjudicación, que resultara de proyectar el monto mensual cotizado por DOCE (12) meses.</w:t>
      </w:r>
    </w:p>
    <w:p w:rsidR="00CE1E6A" w:rsidRPr="00FC3EFB" w:rsidRDefault="00CE1E6A" w:rsidP="00CE1E6A">
      <w:pPr>
        <w:spacing w:after="0" w:line="240" w:lineRule="auto"/>
        <w:jc w:val="both"/>
        <w:rPr>
          <w:rFonts w:ascii="Arial" w:hAnsi="Arial" w:cs="Arial"/>
          <w:sz w:val="24"/>
          <w:szCs w:val="24"/>
          <w:lang w:val="es-ES_tradnl"/>
        </w:rPr>
      </w:pPr>
      <w:r w:rsidRPr="00FC3EFB">
        <w:rPr>
          <w:rFonts w:ascii="Arial" w:hAnsi="Arial" w:cs="Arial"/>
          <w:b/>
          <w:sz w:val="24"/>
          <w:szCs w:val="24"/>
          <w:lang w:val="es-MX"/>
        </w:rPr>
        <w:t>19.3.</w:t>
      </w:r>
      <w:r w:rsidRPr="00FC3EFB">
        <w:rPr>
          <w:rFonts w:ascii="Arial" w:hAnsi="Arial" w:cs="Arial"/>
          <w:sz w:val="24"/>
          <w:szCs w:val="24"/>
          <w:lang w:val="es-MX"/>
        </w:rPr>
        <w:t xml:space="preserve"> </w:t>
      </w:r>
      <w:r w:rsidRPr="00FC3EFB">
        <w:rPr>
          <w:rFonts w:ascii="Arial" w:hAnsi="Arial" w:cs="Arial"/>
          <w:b/>
          <w:sz w:val="24"/>
          <w:szCs w:val="24"/>
          <w:lang w:val="es-ES_tradnl"/>
        </w:rPr>
        <w:t xml:space="preserve">Garantía de Cumplimiento de Contrato: </w:t>
      </w:r>
      <w:r w:rsidRPr="00FC3EFB">
        <w:rPr>
          <w:rFonts w:ascii="Arial" w:hAnsi="Arial" w:cs="Arial"/>
          <w:sz w:val="24"/>
          <w:szCs w:val="24"/>
          <w:lang w:val="es-ES_tradnl"/>
        </w:rPr>
        <w:t xml:space="preserve">El adjudicatario de esta Licitación deberá, indefectiblemente, como requisito esencial, constituir esta garantía mediante Seguro de Caución por medio de pólizas otorgadas por entidades con autorización legal vigente, las mismas serán contratadas a través del Nuevo Banco del Chaco S.A., según lo establecido en Decreto 985 del 15 de mayo de 2012. La misma deberá garantizar el fiel cumplimiento de las obligaciones que el oferente asume al ofertar y ser adjudicatario de esta Licitación Pública.  El incumplimiento en constituir la Garantía de Contrato (Seguro de Caución) dentro del plazo </w:t>
      </w:r>
      <w:r w:rsidR="00952FFA" w:rsidRPr="00FC3EFB">
        <w:rPr>
          <w:rFonts w:ascii="Arial" w:hAnsi="Arial" w:cs="Arial"/>
          <w:sz w:val="24"/>
          <w:szCs w:val="24"/>
          <w:lang w:val="es-ES_tradnl"/>
        </w:rPr>
        <w:t xml:space="preserve">de 30 </w:t>
      </w:r>
      <w:r w:rsidR="00261FDD" w:rsidRPr="00FC3EFB">
        <w:rPr>
          <w:rFonts w:ascii="Arial" w:hAnsi="Arial" w:cs="Arial"/>
          <w:sz w:val="24"/>
          <w:szCs w:val="24"/>
          <w:lang w:val="es-ES_tradnl"/>
        </w:rPr>
        <w:t>días de iniciado el servicio, le dará derecho a la</w:t>
      </w:r>
      <w:r w:rsidRPr="00FC3EFB">
        <w:rPr>
          <w:rFonts w:ascii="Arial" w:hAnsi="Arial" w:cs="Arial"/>
          <w:sz w:val="24"/>
          <w:szCs w:val="24"/>
          <w:lang w:val="es-ES_tradnl"/>
        </w:rPr>
        <w:t xml:space="preserve"> A.T.P. para disponer </w:t>
      </w:r>
    </w:p>
    <w:p w:rsidR="00952FFA" w:rsidRPr="00FC3EFB" w:rsidRDefault="00B91806" w:rsidP="00952FFA">
      <w:pPr>
        <w:spacing w:after="0" w:line="240" w:lineRule="auto"/>
        <w:jc w:val="both"/>
        <w:rPr>
          <w:rFonts w:ascii="Arial" w:hAnsi="Arial" w:cs="Arial"/>
          <w:sz w:val="24"/>
          <w:szCs w:val="24"/>
          <w:lang w:val="es-MX"/>
        </w:rPr>
      </w:pPr>
      <w:r w:rsidRPr="00FC3EFB">
        <w:rPr>
          <w:rFonts w:ascii="Arial" w:hAnsi="Arial" w:cs="Arial"/>
          <w:b/>
          <w:sz w:val="24"/>
          <w:szCs w:val="24"/>
          <w:lang w:val="es-ES"/>
        </w:rPr>
        <w:t xml:space="preserve">Artículo </w:t>
      </w:r>
      <w:r w:rsidR="00952FFA" w:rsidRPr="00FC3EFB">
        <w:rPr>
          <w:rFonts w:ascii="Arial" w:hAnsi="Arial" w:cs="Arial"/>
          <w:b/>
          <w:sz w:val="24"/>
          <w:szCs w:val="24"/>
          <w:lang w:val="es-ES"/>
        </w:rPr>
        <w:t>20</w:t>
      </w:r>
      <w:r w:rsidR="00B06AE1" w:rsidRPr="00FC3EFB">
        <w:rPr>
          <w:rFonts w:ascii="Arial" w:hAnsi="Arial" w:cs="Arial"/>
          <w:b/>
          <w:sz w:val="24"/>
          <w:szCs w:val="24"/>
          <w:lang w:val="es-ES"/>
        </w:rPr>
        <w:t xml:space="preserve">: </w:t>
      </w:r>
      <w:r w:rsidR="00952FFA" w:rsidRPr="00FC3EFB">
        <w:rPr>
          <w:rFonts w:ascii="Arial" w:hAnsi="Arial" w:cs="Arial"/>
          <w:b/>
          <w:sz w:val="24"/>
          <w:szCs w:val="24"/>
          <w:lang w:val="es-MX"/>
        </w:rPr>
        <w:t xml:space="preserve">PRE-ADJUDICACIONES </w:t>
      </w:r>
      <w:r w:rsidR="00952FFA" w:rsidRPr="00FC3EFB">
        <w:rPr>
          <w:rFonts w:ascii="Arial" w:hAnsi="Arial" w:cs="Arial"/>
          <w:b/>
          <w:sz w:val="24"/>
          <w:szCs w:val="24"/>
          <w:lang w:val="es-ES"/>
        </w:rPr>
        <w:t>ANUNCIOS E IMPUGNACIONES</w:t>
      </w:r>
    </w:p>
    <w:p w:rsidR="00952FFA" w:rsidRPr="00FC3EFB" w:rsidRDefault="00952FFA" w:rsidP="00952FFA">
      <w:pPr>
        <w:spacing w:after="0" w:line="240" w:lineRule="auto"/>
        <w:jc w:val="both"/>
        <w:rPr>
          <w:rFonts w:ascii="Arial" w:hAnsi="Arial" w:cs="Arial"/>
          <w:sz w:val="24"/>
          <w:szCs w:val="24"/>
          <w:lang w:val="es-MX"/>
        </w:rPr>
      </w:pPr>
      <w:r w:rsidRPr="00261FDD">
        <w:rPr>
          <w:rFonts w:ascii="Arial" w:hAnsi="Arial" w:cs="Arial"/>
          <w:b/>
          <w:sz w:val="24"/>
          <w:szCs w:val="24"/>
          <w:lang w:val="es-MX"/>
        </w:rPr>
        <w:t>20.1.</w:t>
      </w:r>
      <w:r w:rsidRPr="00FC3EFB">
        <w:rPr>
          <w:rFonts w:ascii="Arial" w:hAnsi="Arial" w:cs="Arial"/>
          <w:sz w:val="24"/>
          <w:szCs w:val="24"/>
          <w:lang w:val="es-MX"/>
        </w:rPr>
        <w:t xml:space="preserve"> La Comisión de Pre-adjudicación, analizará y evaluará las propuestas expidiéndose sobre su conveniencia y </w:t>
      </w:r>
      <w:r w:rsidRPr="00FC3EFB">
        <w:rPr>
          <w:rFonts w:ascii="Arial" w:hAnsi="Arial" w:cs="Arial"/>
          <w:b/>
          <w:sz w:val="24"/>
          <w:szCs w:val="24"/>
          <w:lang w:val="es-MX"/>
        </w:rPr>
        <w:t>estableciendo un orden de mérito</w:t>
      </w:r>
      <w:r w:rsidRPr="00FC3EFB">
        <w:rPr>
          <w:rFonts w:ascii="Arial" w:hAnsi="Arial" w:cs="Arial"/>
          <w:sz w:val="24"/>
          <w:szCs w:val="24"/>
          <w:lang w:val="es-MX"/>
        </w:rPr>
        <w:t xml:space="preserve"> de las que, ajustadas al pliego, resulten ser más convenientes para la Administración Tributaria Provincial y a los intereses </w:t>
      </w:r>
      <w:r w:rsidRPr="00FC3EFB">
        <w:rPr>
          <w:rFonts w:ascii="Arial" w:hAnsi="Arial" w:cs="Arial"/>
          <w:sz w:val="24"/>
          <w:szCs w:val="24"/>
          <w:lang w:val="es-MX"/>
        </w:rPr>
        <w:lastRenderedPageBreak/>
        <w:t>del Estado Provincial. En caso de empate, podrá solicitar mejora de oferta en plazo que se fije, antes de decidir.</w:t>
      </w:r>
    </w:p>
    <w:p w:rsidR="00952FFA" w:rsidRPr="00FC3EFB" w:rsidRDefault="00952FFA" w:rsidP="00952FFA">
      <w:pPr>
        <w:spacing w:after="0" w:line="240" w:lineRule="auto"/>
        <w:jc w:val="both"/>
        <w:rPr>
          <w:rFonts w:ascii="Arial" w:hAnsi="Arial" w:cs="Arial"/>
          <w:sz w:val="24"/>
          <w:szCs w:val="24"/>
          <w:lang w:val="es-MX"/>
        </w:rPr>
      </w:pPr>
      <w:r w:rsidRPr="00261FDD">
        <w:rPr>
          <w:rFonts w:ascii="Arial" w:hAnsi="Arial" w:cs="Arial"/>
          <w:b/>
          <w:sz w:val="24"/>
          <w:szCs w:val="24"/>
          <w:lang w:val="es-MX"/>
        </w:rPr>
        <w:t>20.2</w:t>
      </w:r>
      <w:r w:rsidR="00261FDD" w:rsidRPr="00261FDD">
        <w:rPr>
          <w:rFonts w:ascii="Arial" w:hAnsi="Arial" w:cs="Arial"/>
          <w:b/>
          <w:sz w:val="24"/>
          <w:szCs w:val="24"/>
          <w:lang w:val="es-MX"/>
        </w:rPr>
        <w:t>.</w:t>
      </w:r>
      <w:r w:rsidRPr="00FC3EFB">
        <w:rPr>
          <w:rFonts w:ascii="Arial" w:hAnsi="Arial" w:cs="Arial"/>
          <w:sz w:val="24"/>
          <w:szCs w:val="24"/>
          <w:lang w:val="es-MX"/>
        </w:rPr>
        <w:t xml:space="preserve"> El anuncio de la Pre-Adjudicación de esta Licitación Pública se comunicará por un medio fehaciente a los oferentes participantes en la Licitación y </w:t>
      </w:r>
      <w:r w:rsidRPr="00FC3EFB">
        <w:rPr>
          <w:rFonts w:ascii="Arial" w:hAnsi="Arial" w:cs="Arial"/>
          <w:b/>
          <w:sz w:val="24"/>
          <w:szCs w:val="24"/>
          <w:lang w:val="es-MX"/>
        </w:rPr>
        <w:t>anunciada por tres (3) días</w:t>
      </w:r>
      <w:r w:rsidRPr="00FC3EFB">
        <w:rPr>
          <w:rFonts w:ascii="Arial" w:hAnsi="Arial" w:cs="Arial"/>
          <w:sz w:val="24"/>
          <w:szCs w:val="24"/>
          <w:lang w:val="es-MX"/>
        </w:rPr>
        <w:t xml:space="preserve"> corridos en trasparentes de la planta bajo y en el Dpto. Compras de la sede del Organismo; a partir del quinto (5°) día hábil de la fecha de apertura.</w:t>
      </w:r>
    </w:p>
    <w:p w:rsidR="00952FFA" w:rsidRPr="00FC3EFB" w:rsidRDefault="00952FFA" w:rsidP="00952FFA">
      <w:pPr>
        <w:spacing w:after="0" w:line="240" w:lineRule="auto"/>
        <w:jc w:val="both"/>
        <w:rPr>
          <w:rFonts w:ascii="Arial" w:hAnsi="Arial" w:cs="Arial"/>
          <w:sz w:val="24"/>
          <w:szCs w:val="24"/>
          <w:lang w:val="es-MX"/>
        </w:rPr>
      </w:pPr>
      <w:r w:rsidRPr="00261FDD">
        <w:rPr>
          <w:rFonts w:ascii="Arial" w:hAnsi="Arial" w:cs="Arial"/>
          <w:b/>
          <w:sz w:val="24"/>
          <w:szCs w:val="24"/>
          <w:lang w:val="es-MX"/>
        </w:rPr>
        <w:t>20.3.</w:t>
      </w:r>
      <w:r w:rsidRPr="00FC3EFB">
        <w:rPr>
          <w:rFonts w:ascii="Arial" w:hAnsi="Arial" w:cs="Arial"/>
          <w:sz w:val="24"/>
          <w:szCs w:val="24"/>
          <w:lang w:val="es-MX"/>
        </w:rPr>
        <w:t xml:space="preserve"> Los oferentes podrán formular impugnación fundada a la Pre-Adjudicación dentro de los tres (3) días hábiles a contar desde la comunicación de la Pre-Adjudicación.</w:t>
      </w:r>
    </w:p>
    <w:p w:rsidR="00952FFA" w:rsidRPr="00FC3EFB" w:rsidRDefault="00952FFA" w:rsidP="00952FFA">
      <w:pPr>
        <w:spacing w:after="0" w:line="240" w:lineRule="auto"/>
        <w:jc w:val="both"/>
        <w:rPr>
          <w:rFonts w:ascii="Arial" w:hAnsi="Arial" w:cs="Arial"/>
          <w:sz w:val="24"/>
          <w:szCs w:val="24"/>
          <w:lang w:val="es-MX"/>
        </w:rPr>
      </w:pPr>
      <w:r w:rsidRPr="00261FDD">
        <w:rPr>
          <w:rFonts w:ascii="Arial" w:hAnsi="Arial" w:cs="Arial"/>
          <w:b/>
          <w:sz w:val="24"/>
          <w:szCs w:val="24"/>
          <w:lang w:val="es-MX"/>
        </w:rPr>
        <w:t>20</w:t>
      </w:r>
      <w:r w:rsidR="00265D15" w:rsidRPr="00261FDD">
        <w:rPr>
          <w:rFonts w:ascii="Arial" w:hAnsi="Arial" w:cs="Arial"/>
          <w:b/>
          <w:sz w:val="24"/>
          <w:szCs w:val="24"/>
          <w:lang w:val="es-MX"/>
        </w:rPr>
        <w:t>.4</w:t>
      </w:r>
      <w:r w:rsidR="00261FDD">
        <w:rPr>
          <w:rFonts w:ascii="Arial" w:hAnsi="Arial" w:cs="Arial"/>
          <w:sz w:val="24"/>
          <w:szCs w:val="24"/>
          <w:lang w:val="es-MX"/>
        </w:rPr>
        <w:t>.</w:t>
      </w:r>
      <w:r w:rsidRPr="00FC3EFB">
        <w:rPr>
          <w:rFonts w:ascii="Arial" w:hAnsi="Arial" w:cs="Arial"/>
          <w:sz w:val="24"/>
          <w:szCs w:val="24"/>
          <w:lang w:val="es-MX"/>
        </w:rPr>
        <w:t xml:space="preserve"> </w:t>
      </w:r>
      <w:r w:rsidR="00265D15" w:rsidRPr="00FC3EFB">
        <w:rPr>
          <w:rFonts w:ascii="Arial" w:hAnsi="Arial" w:cs="Arial"/>
          <w:sz w:val="24"/>
          <w:szCs w:val="24"/>
          <w:lang w:val="es-MX"/>
        </w:rPr>
        <w:t>Las impugnaciones deberán estar fundamentadas en la ley, su reglamentación y cláusulas generales y particulares y deberán ser acompañadas de la constancia de un depósito previo, en dinero efectivo</w:t>
      </w:r>
      <w:r w:rsidR="00FC3EFB" w:rsidRPr="00FC3EFB">
        <w:rPr>
          <w:rFonts w:ascii="Arial" w:hAnsi="Arial" w:cs="Arial"/>
          <w:sz w:val="24"/>
          <w:szCs w:val="24"/>
          <w:lang w:val="es-MX"/>
        </w:rPr>
        <w:t xml:space="preserve"> por un monto igual al 10 % (DIEZ POR CIENTO) del importe correspondiente a la oferta de la firma impugnada.</w:t>
      </w:r>
      <w:r w:rsidR="00265D15" w:rsidRPr="00FC3EFB">
        <w:rPr>
          <w:rFonts w:ascii="Arial" w:hAnsi="Arial" w:cs="Arial"/>
          <w:sz w:val="24"/>
          <w:szCs w:val="24"/>
          <w:lang w:val="es-MX"/>
        </w:rPr>
        <w:t xml:space="preserve">, efectuado en la Cuenta Corriente – Recaudaciones Generales N° 14374/10 de la Administración Tributaria Provincial en el Nuevo Banco del Chaco S.A. </w:t>
      </w:r>
      <w:r w:rsidRPr="00FC3EFB">
        <w:rPr>
          <w:rFonts w:ascii="Arial" w:hAnsi="Arial" w:cs="Arial"/>
          <w:sz w:val="24"/>
          <w:szCs w:val="24"/>
          <w:lang w:val="es-MX"/>
        </w:rPr>
        <w:t>De prosperar la impugnación dicho depósito le será devuelto al oferente impugnante, caso contrario quedará en poder de la Admin</w:t>
      </w:r>
      <w:r w:rsidR="00265D15" w:rsidRPr="00FC3EFB">
        <w:rPr>
          <w:rFonts w:ascii="Arial" w:hAnsi="Arial" w:cs="Arial"/>
          <w:sz w:val="24"/>
          <w:szCs w:val="24"/>
          <w:lang w:val="es-MX"/>
        </w:rPr>
        <w:t xml:space="preserve">istración Tributaria Provincial. </w:t>
      </w:r>
    </w:p>
    <w:p w:rsidR="0048259A" w:rsidRPr="00FC3EFB" w:rsidRDefault="0048259A" w:rsidP="0048259A">
      <w:pPr>
        <w:spacing w:after="0" w:line="240" w:lineRule="auto"/>
        <w:jc w:val="both"/>
        <w:rPr>
          <w:rFonts w:ascii="Arial" w:hAnsi="Arial" w:cs="Arial"/>
          <w:sz w:val="24"/>
          <w:szCs w:val="24"/>
          <w:lang w:val="es-MX"/>
        </w:rPr>
      </w:pPr>
    </w:p>
    <w:p w:rsidR="0048259A" w:rsidRPr="00FC3EFB" w:rsidRDefault="0048259A"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Artículo </w:t>
      </w:r>
      <w:r w:rsidR="00FC3EFB" w:rsidRPr="00FC3EFB">
        <w:rPr>
          <w:rFonts w:ascii="Arial" w:hAnsi="Arial" w:cs="Arial"/>
          <w:b/>
          <w:sz w:val="24"/>
          <w:szCs w:val="24"/>
          <w:lang w:val="es-MX"/>
        </w:rPr>
        <w:t>21</w:t>
      </w:r>
      <w:r w:rsidRPr="00FC3EFB">
        <w:rPr>
          <w:rFonts w:ascii="Arial" w:hAnsi="Arial" w:cs="Arial"/>
          <w:b/>
          <w:sz w:val="24"/>
          <w:szCs w:val="24"/>
          <w:lang w:val="es-MX"/>
        </w:rPr>
        <w:t>º: ADJUDICACIÓN</w:t>
      </w: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sz w:val="24"/>
          <w:szCs w:val="24"/>
          <w:lang w:val="es-MX"/>
        </w:rPr>
        <w:t>Producida la Adjudicación y aprobación de la Licitación a través del Instrumento Legal correspondiente, el organismo licitante comunicará al adjudicatario este hecho mediante Orden de Compra correspondiente y solicitará la constitución de la Garantía de Adjudicación (Seguro de Caución) por el 10% del monto total adjudicado.</w:t>
      </w:r>
    </w:p>
    <w:p w:rsidR="002576DB" w:rsidRPr="00FC3EFB" w:rsidRDefault="002576DB" w:rsidP="0048259A">
      <w:pPr>
        <w:spacing w:after="0" w:line="240" w:lineRule="auto"/>
        <w:jc w:val="both"/>
        <w:rPr>
          <w:rFonts w:ascii="Arial" w:hAnsi="Arial" w:cs="Arial"/>
          <w:sz w:val="24"/>
          <w:szCs w:val="24"/>
          <w:lang w:val="es-MX"/>
        </w:rPr>
      </w:pPr>
    </w:p>
    <w:p w:rsidR="0048259A" w:rsidRPr="00FC3EFB" w:rsidRDefault="00FC3EFB"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22</w:t>
      </w:r>
      <w:r w:rsidR="0048259A" w:rsidRPr="00FC3EFB">
        <w:rPr>
          <w:rFonts w:ascii="Arial" w:hAnsi="Arial" w:cs="Arial"/>
          <w:b/>
          <w:sz w:val="24"/>
          <w:szCs w:val="24"/>
          <w:lang w:val="es-MX"/>
        </w:rPr>
        <w:t>º: DEVOLUCIÓN DE LAS GARANTIAS</w:t>
      </w: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sz w:val="24"/>
          <w:szCs w:val="24"/>
          <w:lang w:val="es-MX"/>
        </w:rPr>
        <w:t>Las garantías serán devueltas de oficio en los siguientes casos:</w:t>
      </w:r>
    </w:p>
    <w:p w:rsidR="0048259A" w:rsidRPr="00FC3EFB" w:rsidRDefault="0048259A" w:rsidP="00FC3EFB">
      <w:pPr>
        <w:pStyle w:val="Prrafodelista"/>
        <w:numPr>
          <w:ilvl w:val="1"/>
          <w:numId w:val="13"/>
        </w:numPr>
        <w:spacing w:after="0" w:line="240" w:lineRule="auto"/>
        <w:jc w:val="both"/>
        <w:rPr>
          <w:rFonts w:ascii="Arial" w:hAnsi="Arial" w:cs="Arial"/>
          <w:sz w:val="24"/>
          <w:szCs w:val="24"/>
          <w:lang w:val="es-MX"/>
        </w:rPr>
      </w:pPr>
      <w:r w:rsidRPr="00FC3EFB">
        <w:rPr>
          <w:rFonts w:ascii="Arial" w:hAnsi="Arial" w:cs="Arial"/>
          <w:sz w:val="24"/>
          <w:szCs w:val="24"/>
          <w:lang w:val="es-MX"/>
        </w:rPr>
        <w:t>Garantías de Oferta: a los oferentes que no resulten adjudicatarios una vez decidida la contratación.</w:t>
      </w:r>
    </w:p>
    <w:p w:rsidR="0048259A" w:rsidRPr="00FC3EFB" w:rsidRDefault="00FC3EFB" w:rsidP="00FC3EFB">
      <w:pPr>
        <w:pStyle w:val="Prrafodelista"/>
        <w:numPr>
          <w:ilvl w:val="1"/>
          <w:numId w:val="13"/>
        </w:numPr>
        <w:spacing w:after="0" w:line="240" w:lineRule="auto"/>
        <w:jc w:val="both"/>
        <w:rPr>
          <w:rFonts w:ascii="Arial" w:hAnsi="Arial" w:cs="Arial"/>
          <w:sz w:val="24"/>
          <w:szCs w:val="24"/>
          <w:lang w:val="es-MX"/>
        </w:rPr>
      </w:pPr>
      <w:r w:rsidRPr="00FC3EFB">
        <w:rPr>
          <w:rFonts w:ascii="Arial" w:hAnsi="Arial" w:cs="Arial"/>
          <w:sz w:val="24"/>
          <w:szCs w:val="24"/>
          <w:lang w:val="es-MX"/>
        </w:rPr>
        <w:t>G</w:t>
      </w:r>
      <w:r w:rsidR="0048259A" w:rsidRPr="00FC3EFB">
        <w:rPr>
          <w:rFonts w:ascii="Arial" w:hAnsi="Arial" w:cs="Arial"/>
          <w:sz w:val="24"/>
          <w:szCs w:val="24"/>
          <w:lang w:val="es-MX"/>
        </w:rPr>
        <w:t>arantías de Adjudicación: una vez cumplido el contrato respectivo.</w:t>
      </w:r>
    </w:p>
    <w:p w:rsidR="0048259A" w:rsidRPr="00FC3EFB" w:rsidRDefault="0048259A" w:rsidP="0048259A">
      <w:pPr>
        <w:spacing w:after="0" w:line="240" w:lineRule="auto"/>
        <w:jc w:val="both"/>
        <w:rPr>
          <w:rFonts w:ascii="Arial" w:hAnsi="Arial" w:cs="Arial"/>
          <w:b/>
          <w:sz w:val="24"/>
          <w:szCs w:val="24"/>
          <w:lang w:val="es-MX"/>
        </w:rPr>
      </w:pPr>
    </w:p>
    <w:p w:rsidR="0048259A" w:rsidRPr="00FC3EFB" w:rsidRDefault="00FC3EFB"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Artículo 23</w:t>
      </w:r>
      <w:r w:rsidR="0048259A" w:rsidRPr="00FC3EFB">
        <w:rPr>
          <w:rFonts w:ascii="Arial" w:hAnsi="Arial" w:cs="Arial"/>
          <w:b/>
          <w:sz w:val="24"/>
          <w:szCs w:val="24"/>
          <w:lang w:val="es-MX"/>
        </w:rPr>
        <w:t>º: VIGENCIA DEL CONTRATO</w:t>
      </w:r>
    </w:p>
    <w:p w:rsidR="0048259A" w:rsidRPr="00FC3EFB" w:rsidRDefault="00FC3EFB" w:rsidP="0048259A">
      <w:pPr>
        <w:spacing w:after="0" w:line="240" w:lineRule="auto"/>
        <w:jc w:val="both"/>
        <w:rPr>
          <w:rFonts w:ascii="Arial" w:hAnsi="Arial" w:cs="Arial"/>
          <w:sz w:val="24"/>
          <w:szCs w:val="24"/>
          <w:lang w:val="es-MX"/>
        </w:rPr>
      </w:pPr>
      <w:r w:rsidRPr="00261FDD">
        <w:rPr>
          <w:rFonts w:ascii="Arial" w:hAnsi="Arial" w:cs="Arial"/>
          <w:b/>
          <w:sz w:val="24"/>
          <w:szCs w:val="24"/>
          <w:lang w:val="es-MX"/>
        </w:rPr>
        <w:t>23.1.</w:t>
      </w:r>
      <w:r w:rsidRPr="00FC3EFB">
        <w:rPr>
          <w:rFonts w:ascii="Arial" w:hAnsi="Arial" w:cs="Arial"/>
          <w:sz w:val="24"/>
          <w:szCs w:val="24"/>
          <w:lang w:val="es-MX"/>
        </w:rPr>
        <w:t xml:space="preserve"> </w:t>
      </w:r>
      <w:r w:rsidR="0048259A" w:rsidRPr="00FC3EFB">
        <w:rPr>
          <w:rFonts w:ascii="Arial" w:hAnsi="Arial" w:cs="Arial"/>
          <w:sz w:val="24"/>
          <w:szCs w:val="24"/>
          <w:lang w:val="es-MX"/>
        </w:rPr>
        <w:t xml:space="preserve">El servicio objeto de la presente Licitación Pública, se contratará a partir de la suscripción del Contrato </w:t>
      </w:r>
      <w:r w:rsidR="00574952" w:rsidRPr="00FC3EFB">
        <w:rPr>
          <w:rFonts w:ascii="Arial" w:hAnsi="Arial" w:cs="Arial"/>
          <w:sz w:val="24"/>
          <w:szCs w:val="24"/>
          <w:lang w:val="es-MX"/>
        </w:rPr>
        <w:t>respectivo, por</w:t>
      </w:r>
      <w:r w:rsidR="0048259A" w:rsidRPr="00FC3EFB">
        <w:rPr>
          <w:rFonts w:ascii="Arial" w:hAnsi="Arial" w:cs="Arial"/>
          <w:sz w:val="24"/>
          <w:szCs w:val="24"/>
          <w:lang w:val="es-MX"/>
        </w:rPr>
        <w:t xml:space="preserve"> DOCE (12) meses, con opción a prórroga a favor de la Administración Tributaria Provincial de doce (12) meses más. </w:t>
      </w:r>
    </w:p>
    <w:p w:rsidR="0048259A" w:rsidRPr="00FC3EFB" w:rsidRDefault="00FC3EFB" w:rsidP="0048259A">
      <w:pPr>
        <w:spacing w:after="0" w:line="240" w:lineRule="auto"/>
        <w:jc w:val="both"/>
        <w:rPr>
          <w:rFonts w:ascii="Arial" w:hAnsi="Arial" w:cs="Arial"/>
          <w:b/>
          <w:sz w:val="24"/>
          <w:szCs w:val="24"/>
          <w:lang w:val="es-MX"/>
        </w:rPr>
      </w:pPr>
      <w:r w:rsidRPr="00261FDD">
        <w:rPr>
          <w:rFonts w:ascii="Arial" w:hAnsi="Arial" w:cs="Arial"/>
          <w:b/>
          <w:sz w:val="24"/>
          <w:szCs w:val="24"/>
          <w:lang w:val="es-MX"/>
        </w:rPr>
        <w:t>23.2.</w:t>
      </w:r>
      <w:r w:rsidRPr="00FC3EFB">
        <w:rPr>
          <w:rFonts w:ascii="Arial" w:hAnsi="Arial" w:cs="Arial"/>
          <w:sz w:val="24"/>
          <w:szCs w:val="24"/>
          <w:lang w:val="es-MX"/>
        </w:rPr>
        <w:t xml:space="preserve"> </w:t>
      </w:r>
      <w:r w:rsidR="0048259A" w:rsidRPr="00FC3EFB">
        <w:rPr>
          <w:rFonts w:ascii="Arial" w:hAnsi="Arial" w:cs="Arial"/>
          <w:sz w:val="24"/>
          <w:szCs w:val="24"/>
          <w:lang w:val="es-MX"/>
        </w:rPr>
        <w:t xml:space="preserve">El Contrato tendrá vigencia a partir de la fecha de suscripción del mismo por las partes. La vigencia del contrato sólo se extinguirá por rescisión del mismo debidamente notificada por las partes. Cualquier hecho que pudiera afectar el cumplimiento del contrato oportunamente celebrado deberá ser comunicado de inmediato por escrito a la Administración Tributaria Provincial. Los casos fortuitos y de fuerza mayor deberán </w:t>
      </w:r>
      <w:r w:rsidR="00B60968" w:rsidRPr="00FC3EFB">
        <w:rPr>
          <w:rFonts w:ascii="Arial" w:hAnsi="Arial" w:cs="Arial"/>
          <w:sz w:val="24"/>
          <w:szCs w:val="24"/>
          <w:lang w:val="es-MX"/>
        </w:rPr>
        <w:t>ser probados</w:t>
      </w:r>
      <w:r w:rsidR="0048259A" w:rsidRPr="00FC3EFB">
        <w:rPr>
          <w:rFonts w:ascii="Arial" w:hAnsi="Arial" w:cs="Arial"/>
          <w:sz w:val="24"/>
          <w:szCs w:val="24"/>
          <w:lang w:val="es-MX"/>
        </w:rPr>
        <w:t xml:space="preserve"> fehacientemente en la forma y tiempo que determine la </w:t>
      </w:r>
      <w:r w:rsidR="00B60968" w:rsidRPr="00FC3EFB">
        <w:rPr>
          <w:rFonts w:ascii="Arial" w:hAnsi="Arial" w:cs="Arial"/>
          <w:sz w:val="24"/>
          <w:szCs w:val="24"/>
          <w:lang w:val="es-MX"/>
        </w:rPr>
        <w:t>ATP a</w:t>
      </w:r>
      <w:r w:rsidR="0048259A" w:rsidRPr="00FC3EFB">
        <w:rPr>
          <w:rFonts w:ascii="Arial" w:hAnsi="Arial" w:cs="Arial"/>
          <w:sz w:val="24"/>
          <w:szCs w:val="24"/>
          <w:lang w:val="es-MX"/>
        </w:rPr>
        <w:t xml:space="preserve"> efectos de su evaluación y resultado final.</w:t>
      </w:r>
    </w:p>
    <w:p w:rsidR="0048259A" w:rsidRPr="00FC3EFB" w:rsidRDefault="0048259A" w:rsidP="0048259A">
      <w:pPr>
        <w:spacing w:after="0" w:line="240" w:lineRule="auto"/>
        <w:jc w:val="both"/>
        <w:rPr>
          <w:rFonts w:ascii="Arial" w:hAnsi="Arial" w:cs="Arial"/>
          <w:b/>
          <w:sz w:val="24"/>
          <w:szCs w:val="24"/>
          <w:lang w:val="es-MX"/>
        </w:rPr>
      </w:pP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b/>
          <w:sz w:val="24"/>
          <w:szCs w:val="24"/>
          <w:lang w:val="es-MX"/>
        </w:rPr>
        <w:t xml:space="preserve">Artículo </w:t>
      </w:r>
      <w:r w:rsidR="00FC3EFB" w:rsidRPr="00FC3EFB">
        <w:rPr>
          <w:rFonts w:ascii="Arial" w:hAnsi="Arial" w:cs="Arial"/>
          <w:b/>
          <w:sz w:val="24"/>
          <w:szCs w:val="24"/>
          <w:lang w:val="es-MX"/>
        </w:rPr>
        <w:t>24</w:t>
      </w:r>
      <w:r w:rsidRPr="00FC3EFB">
        <w:rPr>
          <w:rFonts w:ascii="Arial" w:hAnsi="Arial" w:cs="Arial"/>
          <w:b/>
          <w:sz w:val="24"/>
          <w:szCs w:val="24"/>
          <w:lang w:val="es-MX"/>
        </w:rPr>
        <w:t>º: CESIÓN DEL CONTRATO</w:t>
      </w:r>
      <w:r w:rsidRPr="00FC3EFB">
        <w:rPr>
          <w:rFonts w:ascii="Arial" w:hAnsi="Arial" w:cs="Arial"/>
          <w:b/>
          <w:sz w:val="24"/>
          <w:szCs w:val="24"/>
          <w:lang w:val="es-MX"/>
        </w:rPr>
        <w:cr/>
      </w:r>
      <w:r w:rsidRPr="00FC3EFB">
        <w:rPr>
          <w:rFonts w:ascii="Arial" w:hAnsi="Arial" w:cs="Arial"/>
          <w:sz w:val="24"/>
          <w:szCs w:val="24"/>
          <w:lang w:val="es-MX"/>
        </w:rPr>
        <w:t xml:space="preserve">El adjudicatario no podrá ceder ni transferir el contrato celebrado con el Organismo Licitante, en todo o en </w:t>
      </w:r>
      <w:r w:rsidR="00B60968" w:rsidRPr="00FC3EFB">
        <w:rPr>
          <w:rFonts w:ascii="Arial" w:hAnsi="Arial" w:cs="Arial"/>
          <w:sz w:val="24"/>
          <w:szCs w:val="24"/>
          <w:lang w:val="es-MX"/>
        </w:rPr>
        <w:t>parte, ni</w:t>
      </w:r>
      <w:r w:rsidRPr="00FC3EFB">
        <w:rPr>
          <w:rFonts w:ascii="Arial" w:hAnsi="Arial" w:cs="Arial"/>
          <w:sz w:val="24"/>
          <w:szCs w:val="24"/>
          <w:lang w:val="es-MX"/>
        </w:rPr>
        <w:t xml:space="preserve"> asociarse para su cumplimiento, salvo expresa autorización emitida por el Organismo Licitante. El incumplimiento de lo estipulado en este artículo, otorgará derecho al Organismo Licitante para rescindir unilateralmente el contrato.</w:t>
      </w:r>
    </w:p>
    <w:p w:rsidR="0048259A" w:rsidRPr="00FC3EFB" w:rsidRDefault="0048259A" w:rsidP="0048259A">
      <w:pPr>
        <w:spacing w:after="0" w:line="240" w:lineRule="auto"/>
        <w:jc w:val="both"/>
        <w:rPr>
          <w:rFonts w:ascii="Arial" w:hAnsi="Arial" w:cs="Arial"/>
          <w:b/>
          <w:sz w:val="24"/>
          <w:szCs w:val="24"/>
          <w:lang w:val="es-MX"/>
        </w:rPr>
      </w:pPr>
    </w:p>
    <w:p w:rsidR="0048259A" w:rsidRPr="00FC3EFB" w:rsidRDefault="0048259A"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Artículo </w:t>
      </w:r>
      <w:r w:rsidR="00FC3EFB" w:rsidRPr="00FC3EFB">
        <w:rPr>
          <w:rFonts w:ascii="Arial" w:hAnsi="Arial" w:cs="Arial"/>
          <w:b/>
          <w:sz w:val="24"/>
          <w:szCs w:val="24"/>
          <w:lang w:val="es-MX"/>
        </w:rPr>
        <w:t>25</w:t>
      </w:r>
      <w:r w:rsidRPr="00FC3EFB">
        <w:rPr>
          <w:rFonts w:ascii="Arial" w:hAnsi="Arial" w:cs="Arial"/>
          <w:b/>
          <w:sz w:val="24"/>
          <w:szCs w:val="24"/>
          <w:lang w:val="es-MX"/>
        </w:rPr>
        <w:t xml:space="preserve">º: </w:t>
      </w:r>
      <w:r w:rsidR="00B60968" w:rsidRPr="00FC3EFB">
        <w:rPr>
          <w:rFonts w:ascii="Arial" w:hAnsi="Arial" w:cs="Arial"/>
          <w:b/>
          <w:sz w:val="24"/>
          <w:szCs w:val="24"/>
          <w:lang w:val="es-MX"/>
        </w:rPr>
        <w:t>SANCIONES Y</w:t>
      </w:r>
      <w:r w:rsidRPr="00FC3EFB">
        <w:rPr>
          <w:rFonts w:ascii="Arial" w:hAnsi="Arial" w:cs="Arial"/>
          <w:b/>
          <w:sz w:val="24"/>
          <w:szCs w:val="24"/>
          <w:lang w:val="es-MX"/>
        </w:rPr>
        <w:t xml:space="preserve"> RESCISIÓN DEL CONTRATO</w:t>
      </w:r>
    </w:p>
    <w:p w:rsidR="0048259A" w:rsidRPr="00FC3EFB" w:rsidRDefault="0048259A" w:rsidP="0048259A">
      <w:pPr>
        <w:spacing w:after="0" w:line="240" w:lineRule="auto"/>
        <w:jc w:val="both"/>
        <w:rPr>
          <w:rFonts w:ascii="Arial" w:hAnsi="Arial" w:cs="Arial"/>
          <w:sz w:val="24"/>
          <w:szCs w:val="24"/>
          <w:lang w:val="es-ES"/>
        </w:rPr>
      </w:pPr>
      <w:r w:rsidRPr="00FC3EFB">
        <w:rPr>
          <w:rFonts w:ascii="Arial" w:hAnsi="Arial" w:cs="Arial"/>
          <w:sz w:val="24"/>
          <w:szCs w:val="24"/>
          <w:lang w:val="es-MX"/>
        </w:rPr>
        <w:t xml:space="preserve">La </w:t>
      </w:r>
      <w:r w:rsidR="00B60968" w:rsidRPr="00FC3EFB">
        <w:rPr>
          <w:rFonts w:ascii="Arial" w:hAnsi="Arial" w:cs="Arial"/>
          <w:sz w:val="24"/>
          <w:szCs w:val="24"/>
          <w:lang w:val="es-MX"/>
        </w:rPr>
        <w:t>Administración Tributaria Provincial</w:t>
      </w:r>
      <w:r w:rsidRPr="00FC3EFB">
        <w:rPr>
          <w:rFonts w:ascii="Arial" w:hAnsi="Arial" w:cs="Arial"/>
          <w:sz w:val="24"/>
          <w:szCs w:val="24"/>
          <w:lang w:val="es-MX"/>
        </w:rPr>
        <w:t xml:space="preserve"> podrá rescindir el mismo con notificación fehaciente de 30 días corridos de anticipación.</w:t>
      </w:r>
      <w:r w:rsidR="00B60968" w:rsidRPr="00FC3EFB">
        <w:rPr>
          <w:rFonts w:ascii="Arial" w:hAnsi="Arial" w:cs="Arial"/>
          <w:sz w:val="24"/>
          <w:szCs w:val="24"/>
          <w:lang w:val="es-MX"/>
        </w:rPr>
        <w:t xml:space="preserve"> </w:t>
      </w:r>
      <w:r w:rsidRPr="00FC3EFB">
        <w:rPr>
          <w:rFonts w:ascii="Arial" w:hAnsi="Arial" w:cs="Arial"/>
          <w:sz w:val="24"/>
          <w:szCs w:val="24"/>
          <w:lang w:val="es-ES"/>
        </w:rPr>
        <w:t xml:space="preserve">En caso de que la Contratista </w:t>
      </w:r>
      <w:r w:rsidR="00B60968" w:rsidRPr="00FC3EFB">
        <w:rPr>
          <w:rFonts w:ascii="Arial" w:hAnsi="Arial" w:cs="Arial"/>
          <w:sz w:val="24"/>
          <w:szCs w:val="24"/>
          <w:lang w:val="es-ES"/>
        </w:rPr>
        <w:t>NO</w:t>
      </w:r>
      <w:r w:rsidRPr="00FC3EFB">
        <w:rPr>
          <w:rFonts w:ascii="Arial" w:hAnsi="Arial" w:cs="Arial"/>
          <w:sz w:val="24"/>
          <w:szCs w:val="24"/>
          <w:lang w:val="es-ES"/>
        </w:rPr>
        <w:t xml:space="preserve"> cumpla eficientemente con las obligaciones establecidas por ineficiencia y/o incumplimiento en algunas de las prestaciones encomendadas, se procederá de la siguiente manera: el</w:t>
      </w:r>
      <w:r w:rsidR="00B838FB" w:rsidRPr="00FC3EFB">
        <w:rPr>
          <w:rFonts w:ascii="Arial" w:hAnsi="Arial" w:cs="Arial"/>
          <w:sz w:val="24"/>
          <w:szCs w:val="24"/>
          <w:lang w:val="es-ES"/>
        </w:rPr>
        <w:t xml:space="preserve"> Departamento Mantenimiento y Bienes Patrimoniales y Dirección de Administración del </w:t>
      </w:r>
      <w:r w:rsidRPr="00FC3EFB">
        <w:rPr>
          <w:rFonts w:ascii="Arial" w:hAnsi="Arial" w:cs="Arial"/>
          <w:sz w:val="24"/>
          <w:szCs w:val="24"/>
          <w:lang w:val="es-ES"/>
        </w:rPr>
        <w:t xml:space="preserve"> Organismo confeccionará</w:t>
      </w:r>
      <w:r w:rsidR="00B838FB" w:rsidRPr="00FC3EFB">
        <w:rPr>
          <w:rFonts w:ascii="Arial" w:hAnsi="Arial" w:cs="Arial"/>
          <w:sz w:val="24"/>
          <w:szCs w:val="24"/>
          <w:lang w:val="es-ES"/>
        </w:rPr>
        <w:t>n</w:t>
      </w:r>
      <w:r w:rsidRPr="00FC3EFB">
        <w:rPr>
          <w:rFonts w:ascii="Arial" w:hAnsi="Arial" w:cs="Arial"/>
          <w:sz w:val="24"/>
          <w:szCs w:val="24"/>
          <w:lang w:val="es-ES"/>
        </w:rPr>
        <w:t xml:space="preserve"> una Orden de Servicio en la que se asentarán las observaciones </w:t>
      </w:r>
      <w:r w:rsidR="00B838FB" w:rsidRPr="00FC3EFB">
        <w:rPr>
          <w:rFonts w:ascii="Arial" w:hAnsi="Arial" w:cs="Arial"/>
          <w:sz w:val="24"/>
          <w:szCs w:val="24"/>
          <w:lang w:val="es-ES"/>
        </w:rPr>
        <w:t>que correspondan</w:t>
      </w:r>
      <w:r w:rsidRPr="00FC3EFB">
        <w:rPr>
          <w:rFonts w:ascii="Arial" w:hAnsi="Arial" w:cs="Arial"/>
          <w:sz w:val="24"/>
          <w:szCs w:val="24"/>
          <w:lang w:val="es-ES"/>
        </w:rPr>
        <w:t xml:space="preserve"> y  por medio de la cual intimará a la Contratista a efectuar</w:t>
      </w:r>
      <w:r w:rsidR="00B838FB" w:rsidRPr="00FC3EFB">
        <w:rPr>
          <w:rFonts w:ascii="Arial" w:hAnsi="Arial" w:cs="Arial"/>
          <w:sz w:val="24"/>
          <w:szCs w:val="24"/>
          <w:lang w:val="es-ES"/>
        </w:rPr>
        <w:t xml:space="preserve"> </w:t>
      </w:r>
      <w:r w:rsidRPr="00FC3EFB">
        <w:rPr>
          <w:rFonts w:ascii="Arial" w:hAnsi="Arial" w:cs="Arial"/>
          <w:sz w:val="24"/>
          <w:szCs w:val="24"/>
          <w:lang w:val="es-ES"/>
        </w:rPr>
        <w:t>correctamente las mismas bajo apercibimiento de aplicar, en caso de reincidencias, las siguientes sanciones:</w:t>
      </w:r>
    </w:p>
    <w:p w:rsidR="0048259A" w:rsidRPr="00FC3EFB" w:rsidRDefault="0048259A" w:rsidP="00B838FB">
      <w:pPr>
        <w:spacing w:after="0" w:line="240" w:lineRule="auto"/>
        <w:jc w:val="both"/>
        <w:rPr>
          <w:rFonts w:ascii="Arial" w:hAnsi="Arial" w:cs="Arial"/>
          <w:sz w:val="24"/>
          <w:szCs w:val="24"/>
          <w:lang w:val="es-ES_tradnl"/>
        </w:rPr>
      </w:pPr>
      <w:r w:rsidRPr="00FC3EFB">
        <w:rPr>
          <w:rFonts w:ascii="Arial" w:hAnsi="Arial" w:cs="Arial"/>
          <w:sz w:val="24"/>
          <w:szCs w:val="24"/>
          <w:lang w:val="es-ES_tradnl"/>
        </w:rPr>
        <w:lastRenderedPageBreak/>
        <w:t xml:space="preserve">1. Para la primera, la ATP </w:t>
      </w:r>
      <w:r w:rsidR="00B838FB" w:rsidRPr="00FC3EFB">
        <w:rPr>
          <w:rFonts w:ascii="Arial" w:hAnsi="Arial" w:cs="Arial"/>
          <w:sz w:val="24"/>
          <w:szCs w:val="24"/>
          <w:lang w:val="es-ES_tradnl"/>
        </w:rPr>
        <w:t>confeccionará una</w:t>
      </w:r>
      <w:r w:rsidRPr="00FC3EFB">
        <w:rPr>
          <w:rFonts w:ascii="Arial" w:hAnsi="Arial" w:cs="Arial"/>
          <w:sz w:val="24"/>
          <w:szCs w:val="24"/>
          <w:lang w:val="es-ES_tradnl"/>
        </w:rPr>
        <w:t xml:space="preserve"> Orden de Servicio que dará </w:t>
      </w:r>
      <w:r w:rsidR="00B838FB" w:rsidRPr="00FC3EFB">
        <w:rPr>
          <w:rFonts w:ascii="Arial" w:hAnsi="Arial" w:cs="Arial"/>
          <w:sz w:val="24"/>
          <w:szCs w:val="24"/>
          <w:lang w:val="es-ES_tradnl"/>
        </w:rPr>
        <w:t>lugar al</w:t>
      </w:r>
      <w:r w:rsidRPr="00FC3EFB">
        <w:rPr>
          <w:rFonts w:ascii="Arial" w:hAnsi="Arial" w:cs="Arial"/>
          <w:sz w:val="24"/>
          <w:szCs w:val="24"/>
          <w:lang w:val="es-ES_tradnl"/>
        </w:rPr>
        <w:t xml:space="preserve"> descuento del 1,5% del precio mensual cotizado.</w:t>
      </w:r>
    </w:p>
    <w:p w:rsidR="0048259A" w:rsidRPr="00FC3EFB" w:rsidRDefault="0048259A" w:rsidP="0048259A">
      <w:pPr>
        <w:spacing w:after="0" w:line="240" w:lineRule="auto"/>
        <w:jc w:val="both"/>
        <w:rPr>
          <w:rFonts w:ascii="Arial" w:hAnsi="Arial" w:cs="Arial"/>
          <w:sz w:val="24"/>
          <w:szCs w:val="24"/>
          <w:lang w:val="es-ES_tradnl"/>
        </w:rPr>
      </w:pPr>
      <w:r w:rsidRPr="00FC3EFB">
        <w:rPr>
          <w:rFonts w:ascii="Arial" w:hAnsi="Arial" w:cs="Arial"/>
          <w:sz w:val="24"/>
          <w:szCs w:val="24"/>
          <w:lang w:val="es-ES_tradnl"/>
        </w:rPr>
        <w:t xml:space="preserve">2. Para la </w:t>
      </w:r>
      <w:r w:rsidR="00B838FB" w:rsidRPr="00FC3EFB">
        <w:rPr>
          <w:rFonts w:ascii="Arial" w:hAnsi="Arial" w:cs="Arial"/>
          <w:sz w:val="24"/>
          <w:szCs w:val="24"/>
          <w:lang w:val="es-ES_tradnl"/>
        </w:rPr>
        <w:t>segunda le</w:t>
      </w:r>
      <w:r w:rsidRPr="00FC3EFB">
        <w:rPr>
          <w:rFonts w:ascii="Arial" w:hAnsi="Arial" w:cs="Arial"/>
          <w:sz w:val="24"/>
          <w:szCs w:val="24"/>
          <w:lang w:val="es-ES_tradnl"/>
        </w:rPr>
        <w:t xml:space="preserve"> corresponderá un descuento del 3%.</w:t>
      </w:r>
    </w:p>
    <w:p w:rsidR="0048259A" w:rsidRPr="00FC3EFB" w:rsidRDefault="0048259A" w:rsidP="0048259A">
      <w:pPr>
        <w:spacing w:after="0" w:line="240" w:lineRule="auto"/>
        <w:jc w:val="both"/>
        <w:rPr>
          <w:rFonts w:ascii="Arial" w:hAnsi="Arial" w:cs="Arial"/>
          <w:sz w:val="24"/>
          <w:szCs w:val="24"/>
          <w:lang w:val="es-ES_tradnl"/>
        </w:rPr>
      </w:pPr>
      <w:r w:rsidRPr="00FC3EFB">
        <w:rPr>
          <w:rFonts w:ascii="Arial" w:hAnsi="Arial" w:cs="Arial"/>
          <w:sz w:val="24"/>
          <w:szCs w:val="24"/>
          <w:lang w:val="es-ES_tradnl"/>
        </w:rPr>
        <w:t xml:space="preserve">3. Para la </w:t>
      </w:r>
      <w:r w:rsidR="00B838FB" w:rsidRPr="00FC3EFB">
        <w:rPr>
          <w:rFonts w:ascii="Arial" w:hAnsi="Arial" w:cs="Arial"/>
          <w:sz w:val="24"/>
          <w:szCs w:val="24"/>
          <w:lang w:val="es-ES_tradnl"/>
        </w:rPr>
        <w:t>tercera le</w:t>
      </w:r>
      <w:r w:rsidRPr="00FC3EFB">
        <w:rPr>
          <w:rFonts w:ascii="Arial" w:hAnsi="Arial" w:cs="Arial"/>
          <w:sz w:val="24"/>
          <w:szCs w:val="24"/>
          <w:lang w:val="es-ES_tradnl"/>
        </w:rPr>
        <w:t xml:space="preserve"> corresponderá un descuento del 5%.</w:t>
      </w:r>
    </w:p>
    <w:p w:rsidR="0048259A" w:rsidRPr="00FC3EFB" w:rsidRDefault="0048259A" w:rsidP="0048259A">
      <w:pPr>
        <w:spacing w:after="0" w:line="240" w:lineRule="auto"/>
        <w:jc w:val="both"/>
        <w:rPr>
          <w:rFonts w:ascii="Arial" w:hAnsi="Arial" w:cs="Arial"/>
          <w:sz w:val="24"/>
          <w:szCs w:val="24"/>
          <w:lang w:val="es-ES_tradnl"/>
        </w:rPr>
      </w:pPr>
      <w:r w:rsidRPr="00FC3EFB">
        <w:rPr>
          <w:rFonts w:ascii="Arial" w:hAnsi="Arial" w:cs="Arial"/>
          <w:sz w:val="24"/>
          <w:szCs w:val="24"/>
          <w:lang w:val="es-ES_tradnl"/>
        </w:rPr>
        <w:t>4. En caso de continuar con el incumplimiento, ese Organismo a su solo juicio podrá dejar sin efecto la Orden de Compra respectiva por lo cual la Contratista deberá responder por los perjuicios que pudiera ocasionar a la ATP.</w:t>
      </w:r>
    </w:p>
    <w:p w:rsidR="0048259A" w:rsidRPr="00FC3EFB" w:rsidRDefault="0048259A" w:rsidP="0048259A">
      <w:pPr>
        <w:spacing w:after="0" w:line="240" w:lineRule="auto"/>
        <w:jc w:val="both"/>
        <w:rPr>
          <w:rFonts w:ascii="Arial" w:hAnsi="Arial" w:cs="Arial"/>
          <w:sz w:val="24"/>
          <w:szCs w:val="24"/>
          <w:lang w:val="es-ES_tradnl"/>
        </w:rPr>
      </w:pPr>
      <w:r w:rsidRPr="00FC3EFB">
        <w:rPr>
          <w:rFonts w:ascii="Arial" w:hAnsi="Arial" w:cs="Arial"/>
          <w:sz w:val="24"/>
          <w:szCs w:val="24"/>
          <w:lang w:val="es-ES_tradnl"/>
        </w:rPr>
        <w:t>5. En caso de existir días de no prestación (por inasistencia justificada o no) se descontarán los días no trabajados según el monto mensual cotizado dividido los días hábiles correspondientes al mes en cuestión, para lo cual se confeccionará la pertinente Orden de Servicio.</w:t>
      </w:r>
    </w:p>
    <w:p w:rsidR="0048259A" w:rsidRPr="00FC3EFB" w:rsidRDefault="0048259A" w:rsidP="0048259A">
      <w:pPr>
        <w:spacing w:after="0" w:line="240" w:lineRule="auto"/>
        <w:jc w:val="both"/>
        <w:rPr>
          <w:rFonts w:ascii="Arial" w:hAnsi="Arial" w:cs="Arial"/>
          <w:b/>
          <w:sz w:val="24"/>
          <w:szCs w:val="24"/>
          <w:lang w:val="es-MX"/>
        </w:rPr>
      </w:pPr>
    </w:p>
    <w:p w:rsidR="0048259A" w:rsidRPr="00FC3EFB" w:rsidRDefault="0048259A"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Artículo </w:t>
      </w:r>
      <w:r w:rsidR="00FC3EFB" w:rsidRPr="00FC3EFB">
        <w:rPr>
          <w:rFonts w:ascii="Arial" w:hAnsi="Arial" w:cs="Arial"/>
          <w:b/>
          <w:sz w:val="24"/>
          <w:szCs w:val="24"/>
          <w:lang w:val="es-MX"/>
        </w:rPr>
        <w:t>26</w:t>
      </w:r>
      <w:r w:rsidRPr="00FC3EFB">
        <w:rPr>
          <w:rFonts w:ascii="Arial" w:hAnsi="Arial" w:cs="Arial"/>
          <w:b/>
          <w:sz w:val="24"/>
          <w:szCs w:val="24"/>
          <w:lang w:val="es-MX"/>
        </w:rPr>
        <w:t>º: PLAZO, LUGAR y FORMA DE ENTREGA</w:t>
      </w: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bCs/>
          <w:sz w:val="24"/>
          <w:szCs w:val="24"/>
          <w:lang w:val="es-MX"/>
        </w:rPr>
        <w:t xml:space="preserve">El Plazo de Contratación del Servicio será de doce </w:t>
      </w:r>
      <w:r w:rsidRPr="00FC3EFB">
        <w:rPr>
          <w:rFonts w:ascii="Arial" w:hAnsi="Arial" w:cs="Arial"/>
          <w:sz w:val="24"/>
          <w:szCs w:val="24"/>
          <w:lang w:val="es-MX"/>
        </w:rPr>
        <w:t>(12) meses</w:t>
      </w:r>
      <w:r w:rsidRPr="00FC3EFB">
        <w:rPr>
          <w:rFonts w:ascii="Arial" w:hAnsi="Arial" w:cs="Arial"/>
          <w:bCs/>
          <w:sz w:val="24"/>
          <w:szCs w:val="24"/>
          <w:lang w:val="es-MX"/>
        </w:rPr>
        <w:t xml:space="preserve">, el cual comenzará a partir de la notificación de la adjudicación por medio de la Orden de Compra correspondiente, con opción, por parte de la </w:t>
      </w:r>
      <w:r w:rsidRPr="00FC3EFB">
        <w:rPr>
          <w:rFonts w:ascii="Arial" w:hAnsi="Arial" w:cs="Arial"/>
          <w:sz w:val="24"/>
          <w:szCs w:val="24"/>
          <w:lang w:val="es-MX"/>
        </w:rPr>
        <w:t xml:space="preserve">Administración Tributaria </w:t>
      </w:r>
      <w:r w:rsidR="00B838FB" w:rsidRPr="00FC3EFB">
        <w:rPr>
          <w:rFonts w:ascii="Arial" w:hAnsi="Arial" w:cs="Arial"/>
          <w:sz w:val="24"/>
          <w:szCs w:val="24"/>
          <w:lang w:val="es-MX"/>
        </w:rPr>
        <w:t>Provincial</w:t>
      </w:r>
      <w:r w:rsidR="00B838FB" w:rsidRPr="00FC3EFB">
        <w:rPr>
          <w:rFonts w:ascii="Arial" w:hAnsi="Arial" w:cs="Arial"/>
          <w:bCs/>
          <w:sz w:val="24"/>
          <w:szCs w:val="24"/>
          <w:lang w:val="es-MX"/>
        </w:rPr>
        <w:t>, de</w:t>
      </w:r>
      <w:r w:rsidRPr="00FC3EFB">
        <w:rPr>
          <w:rFonts w:ascii="Arial" w:hAnsi="Arial" w:cs="Arial"/>
          <w:bCs/>
          <w:sz w:val="24"/>
          <w:szCs w:val="24"/>
          <w:lang w:val="es-MX"/>
        </w:rPr>
        <w:t xml:space="preserve"> prorrogar el mismo por un período igual o menor al original.</w:t>
      </w:r>
    </w:p>
    <w:p w:rsidR="0048259A" w:rsidRPr="00FC3EFB" w:rsidRDefault="0048259A" w:rsidP="0048259A">
      <w:pPr>
        <w:spacing w:after="0" w:line="240" w:lineRule="auto"/>
        <w:jc w:val="both"/>
        <w:rPr>
          <w:rFonts w:ascii="Arial" w:hAnsi="Arial" w:cs="Arial"/>
          <w:sz w:val="24"/>
          <w:szCs w:val="24"/>
          <w:lang w:val="es-MX"/>
        </w:rPr>
      </w:pPr>
    </w:p>
    <w:p w:rsidR="0048259A" w:rsidRPr="00FC3EFB" w:rsidRDefault="00B838FB"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Artículo </w:t>
      </w:r>
      <w:r w:rsidR="00FC3EFB" w:rsidRPr="00FC3EFB">
        <w:rPr>
          <w:rFonts w:ascii="Arial" w:hAnsi="Arial" w:cs="Arial"/>
          <w:b/>
          <w:sz w:val="24"/>
          <w:szCs w:val="24"/>
          <w:lang w:val="es-MX"/>
        </w:rPr>
        <w:t>27</w:t>
      </w:r>
      <w:r w:rsidRPr="00FC3EFB">
        <w:rPr>
          <w:rFonts w:ascii="Arial" w:hAnsi="Arial" w:cs="Arial"/>
          <w:b/>
          <w:sz w:val="24"/>
          <w:szCs w:val="24"/>
          <w:lang w:val="es-MX"/>
        </w:rPr>
        <w:t>º: CERTIFICACION DEL SERVICIO</w:t>
      </w:r>
    </w:p>
    <w:p w:rsidR="0048259A" w:rsidRPr="00FC3EFB" w:rsidRDefault="0048259A" w:rsidP="0048259A">
      <w:pPr>
        <w:spacing w:after="0" w:line="240" w:lineRule="auto"/>
        <w:jc w:val="both"/>
        <w:rPr>
          <w:rFonts w:ascii="Arial" w:hAnsi="Arial" w:cs="Arial"/>
          <w:sz w:val="24"/>
          <w:szCs w:val="24"/>
          <w:lang w:val="es-MX"/>
        </w:rPr>
      </w:pPr>
      <w:r w:rsidRPr="00FC3EFB">
        <w:rPr>
          <w:rFonts w:ascii="Arial" w:hAnsi="Arial" w:cs="Arial"/>
          <w:sz w:val="24"/>
          <w:szCs w:val="24"/>
          <w:lang w:val="es-MX"/>
        </w:rPr>
        <w:t xml:space="preserve">El </w:t>
      </w:r>
      <w:r w:rsidR="00B838FB" w:rsidRPr="00FC3EFB">
        <w:rPr>
          <w:rFonts w:ascii="Arial" w:hAnsi="Arial" w:cs="Arial"/>
          <w:sz w:val="24"/>
          <w:szCs w:val="24"/>
          <w:lang w:val="es-ES"/>
        </w:rPr>
        <w:t>Departamento Mantenimiento y Bienes Patrimoniales</w:t>
      </w:r>
      <w:r w:rsidR="00B838FB" w:rsidRPr="00FC3EFB">
        <w:rPr>
          <w:rFonts w:ascii="Arial" w:hAnsi="Arial" w:cs="Arial"/>
          <w:sz w:val="24"/>
          <w:szCs w:val="24"/>
          <w:lang w:val="es-MX"/>
        </w:rPr>
        <w:t xml:space="preserve"> </w:t>
      </w:r>
      <w:r w:rsidRPr="00FC3EFB">
        <w:rPr>
          <w:rFonts w:ascii="Arial" w:hAnsi="Arial" w:cs="Arial"/>
          <w:sz w:val="24"/>
          <w:szCs w:val="24"/>
          <w:lang w:val="es-MX"/>
        </w:rPr>
        <w:t>de</w:t>
      </w:r>
      <w:r w:rsidR="00B838FB" w:rsidRPr="00FC3EFB">
        <w:rPr>
          <w:rFonts w:ascii="Arial" w:hAnsi="Arial" w:cs="Arial"/>
          <w:sz w:val="24"/>
          <w:szCs w:val="24"/>
          <w:lang w:val="es-MX"/>
        </w:rPr>
        <w:t xml:space="preserve">l Organismo </w:t>
      </w:r>
      <w:r w:rsidRPr="00FC3EFB">
        <w:rPr>
          <w:rFonts w:ascii="Arial" w:hAnsi="Arial" w:cs="Arial"/>
          <w:sz w:val="24"/>
          <w:szCs w:val="24"/>
          <w:lang w:val="es-MX"/>
        </w:rPr>
        <w:t xml:space="preserve">confeccionará un certificado mensual de recepción del servicio en original y dos copias, una vez efectuado el control de la prestación del Servicio. En el mismo se registrará (si hubieran) las causales que hagan pasible de descuento en el pago por sanciones aplicadas. </w:t>
      </w:r>
      <w:r w:rsidRPr="00FC3EFB">
        <w:rPr>
          <w:rFonts w:ascii="Arial" w:hAnsi="Arial" w:cs="Arial"/>
          <w:bCs/>
          <w:sz w:val="24"/>
          <w:szCs w:val="24"/>
          <w:lang w:val="es-MX"/>
        </w:rPr>
        <w:t>Deberá hacer constar además las modificaciones de personal (Incorporaciones o bajas), como así también confeccionará un certificado de recepción definitivo del servicio en el último mes de la presente contratación.</w:t>
      </w:r>
      <w:r w:rsidR="00B838FB" w:rsidRPr="00FC3EFB">
        <w:rPr>
          <w:rFonts w:ascii="Arial" w:hAnsi="Arial" w:cs="Arial"/>
          <w:bCs/>
          <w:sz w:val="24"/>
          <w:szCs w:val="24"/>
          <w:lang w:val="es-MX"/>
        </w:rPr>
        <w:t xml:space="preserve"> </w:t>
      </w:r>
    </w:p>
    <w:p w:rsidR="0048259A" w:rsidRPr="00FC3EFB" w:rsidRDefault="0048259A" w:rsidP="0048259A">
      <w:pPr>
        <w:spacing w:after="0" w:line="240" w:lineRule="auto"/>
        <w:jc w:val="both"/>
        <w:rPr>
          <w:rFonts w:ascii="Arial" w:hAnsi="Arial" w:cs="Arial"/>
          <w:sz w:val="24"/>
          <w:szCs w:val="24"/>
          <w:lang w:val="es-ES"/>
        </w:rPr>
      </w:pPr>
    </w:p>
    <w:p w:rsidR="0048259A" w:rsidRPr="00FC3EFB" w:rsidRDefault="0048259A" w:rsidP="0048259A">
      <w:pPr>
        <w:spacing w:after="0" w:line="240" w:lineRule="auto"/>
        <w:jc w:val="both"/>
        <w:rPr>
          <w:rFonts w:ascii="Arial" w:hAnsi="Arial" w:cs="Arial"/>
          <w:b/>
          <w:sz w:val="24"/>
          <w:szCs w:val="24"/>
          <w:lang w:val="es-MX"/>
        </w:rPr>
      </w:pPr>
      <w:r w:rsidRPr="00FC3EFB">
        <w:rPr>
          <w:rFonts w:ascii="Arial" w:hAnsi="Arial" w:cs="Arial"/>
          <w:b/>
          <w:sz w:val="24"/>
          <w:szCs w:val="24"/>
          <w:lang w:val="es-MX"/>
        </w:rPr>
        <w:t xml:space="preserve">Artículo </w:t>
      </w:r>
      <w:r w:rsidR="00FC3EFB" w:rsidRPr="00FC3EFB">
        <w:rPr>
          <w:rFonts w:ascii="Arial" w:hAnsi="Arial" w:cs="Arial"/>
          <w:b/>
          <w:sz w:val="24"/>
          <w:szCs w:val="24"/>
          <w:lang w:val="es-MX"/>
        </w:rPr>
        <w:t>28</w:t>
      </w:r>
      <w:r w:rsidRPr="00FC3EFB">
        <w:rPr>
          <w:rFonts w:ascii="Arial" w:hAnsi="Arial" w:cs="Arial"/>
          <w:b/>
          <w:sz w:val="24"/>
          <w:szCs w:val="24"/>
          <w:lang w:val="es-MX"/>
        </w:rPr>
        <w:t>º: CONDICIONES Y FORMA DE PAGO</w:t>
      </w:r>
    </w:p>
    <w:p w:rsidR="008A3F53" w:rsidRPr="00FC3EFB" w:rsidRDefault="0048259A" w:rsidP="00FC3EFB">
      <w:pPr>
        <w:spacing w:after="0" w:line="240" w:lineRule="auto"/>
        <w:jc w:val="both"/>
        <w:rPr>
          <w:rFonts w:ascii="Arial" w:hAnsi="Arial" w:cs="Arial"/>
          <w:color w:val="FF0000"/>
          <w:sz w:val="24"/>
          <w:szCs w:val="24"/>
          <w:lang w:val="es-MX"/>
        </w:rPr>
      </w:pPr>
      <w:r w:rsidRPr="00FC3EFB">
        <w:rPr>
          <w:rFonts w:ascii="Arial" w:hAnsi="Arial" w:cs="Arial"/>
          <w:sz w:val="24"/>
          <w:szCs w:val="24"/>
          <w:lang w:val="es-MX"/>
        </w:rPr>
        <w:t xml:space="preserve">Los pagos se efectuarán dentro de los Treinta (30) días hábiles a contar desde la fecha de recibida la factura debidamente conformada por el </w:t>
      </w:r>
      <w:r w:rsidR="00603742" w:rsidRPr="00FC3EFB">
        <w:rPr>
          <w:rFonts w:ascii="Arial" w:hAnsi="Arial" w:cs="Arial"/>
          <w:sz w:val="24"/>
          <w:szCs w:val="24"/>
          <w:lang w:val="es-ES"/>
        </w:rPr>
        <w:t>Departamento Mantenimiento y Bienes Patrimoniales</w:t>
      </w:r>
      <w:r w:rsidRPr="00FC3EFB">
        <w:rPr>
          <w:rFonts w:ascii="Arial" w:hAnsi="Arial" w:cs="Arial"/>
          <w:sz w:val="24"/>
          <w:szCs w:val="24"/>
          <w:lang w:val="es-MX"/>
        </w:rPr>
        <w:t xml:space="preserve">, por </w:t>
      </w:r>
      <w:r w:rsidRPr="00FC3EFB">
        <w:rPr>
          <w:rFonts w:ascii="Arial" w:hAnsi="Arial" w:cs="Arial"/>
          <w:bCs/>
          <w:sz w:val="24"/>
          <w:szCs w:val="24"/>
          <w:lang w:val="es-MX"/>
        </w:rPr>
        <w:t>los servicios prestados por mes vencido siempre y cuando no se presente alguna situación especial en la prestación del mismo</w:t>
      </w:r>
      <w:r w:rsidRPr="00FC3EFB">
        <w:rPr>
          <w:rFonts w:ascii="Arial" w:hAnsi="Arial" w:cs="Arial"/>
          <w:sz w:val="24"/>
          <w:szCs w:val="24"/>
          <w:lang w:val="es-MX"/>
        </w:rPr>
        <w:t xml:space="preserve">, mediante transferencia </w:t>
      </w:r>
      <w:r w:rsidR="00612DAA" w:rsidRPr="00FC3EFB">
        <w:rPr>
          <w:rFonts w:ascii="Arial" w:hAnsi="Arial" w:cs="Arial"/>
          <w:sz w:val="24"/>
          <w:szCs w:val="24"/>
          <w:lang w:val="es-MX"/>
        </w:rPr>
        <w:t xml:space="preserve">electrónica </w:t>
      </w:r>
      <w:r w:rsidRPr="00FC3EFB">
        <w:rPr>
          <w:rFonts w:ascii="Arial" w:hAnsi="Arial" w:cs="Arial"/>
          <w:sz w:val="24"/>
          <w:szCs w:val="24"/>
          <w:lang w:val="es-MX"/>
        </w:rPr>
        <w:t xml:space="preserve">a la cuenta del Nuevo Banco del Chaco declarada. </w:t>
      </w:r>
    </w:p>
    <w:sectPr w:rsidR="008A3F53" w:rsidRPr="00FC3EFB" w:rsidSect="00745722">
      <w:headerReference w:type="default" r:id="rId10"/>
      <w:footerReference w:type="default" r:id="rId11"/>
      <w:pgSz w:w="12240" w:h="20160" w:code="5"/>
      <w:pgMar w:top="1417" w:right="900" w:bottom="2268" w:left="1701"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56" w:rsidRDefault="001D7956" w:rsidP="008922D3">
      <w:pPr>
        <w:spacing w:after="0" w:line="240" w:lineRule="auto"/>
      </w:pPr>
      <w:r>
        <w:separator/>
      </w:r>
    </w:p>
  </w:endnote>
  <w:endnote w:type="continuationSeparator" w:id="0">
    <w:p w:rsidR="001D7956" w:rsidRDefault="001D7956" w:rsidP="0089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9A" w:rsidRPr="007567B4" w:rsidRDefault="0048259A" w:rsidP="007567B4">
    <w:pPr>
      <w:pStyle w:val="Piedepgina"/>
      <w:rPr>
        <w:lang w:val="es-ES"/>
      </w:rPr>
    </w:pPr>
    <w:r w:rsidRPr="007567B4">
      <w:rPr>
        <w:lang w:val="es-ES"/>
      </w:rPr>
      <w:t>Av. Las Heras 95 - Resistencia - Chaco - (3500)- Argentina - 362 4425816/4428575 - www.atp.chaco.gov.ar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56" w:rsidRDefault="001D7956" w:rsidP="008922D3">
      <w:pPr>
        <w:spacing w:after="0" w:line="240" w:lineRule="auto"/>
      </w:pPr>
      <w:r>
        <w:separator/>
      </w:r>
    </w:p>
  </w:footnote>
  <w:footnote w:type="continuationSeparator" w:id="0">
    <w:p w:rsidR="001D7956" w:rsidRDefault="001D7956" w:rsidP="00892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C5" w:rsidRDefault="00A526C5" w:rsidP="008922D3">
    <w:pPr>
      <w:pStyle w:val="Encabezado"/>
      <w:jc w:val="right"/>
      <w:rPr>
        <w:lang w:val="es-ES"/>
      </w:rPr>
    </w:pPr>
  </w:p>
  <w:p w:rsidR="0048259A" w:rsidRDefault="0048259A" w:rsidP="008922D3">
    <w:pPr>
      <w:pStyle w:val="Encabezado"/>
      <w:jc w:val="right"/>
      <w:rPr>
        <w:lang w:val="es-ES"/>
      </w:rPr>
    </w:pPr>
    <w:r w:rsidRPr="008922D3">
      <w:rPr>
        <w:lang w:val="es-ES"/>
      </w:rPr>
      <w:t xml:space="preserve">                      "2020 - Año Congreso Pedagógico" - Ley 3114-A</w:t>
    </w:r>
  </w:p>
  <w:p w:rsidR="0048259A" w:rsidRDefault="0048259A" w:rsidP="008922D3">
    <w:pPr>
      <w:pStyle w:val="Encabezado"/>
      <w:jc w:val="right"/>
      <w:rPr>
        <w:lang w:val="es-ES"/>
      </w:rPr>
    </w:pPr>
  </w:p>
  <w:p w:rsidR="0048259A" w:rsidRDefault="0048259A" w:rsidP="008922D3">
    <w:pPr>
      <w:pStyle w:val="Encabezado"/>
      <w:jc w:val="right"/>
      <w:rPr>
        <w:lang w:val="es-ES"/>
      </w:rPr>
    </w:pPr>
    <w:r>
      <w:rPr>
        <w:noProof/>
        <w:lang w:val="es-AR" w:eastAsia="es-AR"/>
      </w:rPr>
      <w:drawing>
        <wp:inline distT="0" distB="0" distL="0" distR="0" wp14:anchorId="12CBEA9E" wp14:editId="33F46DE4">
          <wp:extent cx="5612130" cy="55702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57025"/>
                  </a:xfrm>
                  <a:prstGeom prst="rect">
                    <a:avLst/>
                  </a:prstGeom>
                  <a:noFill/>
                </pic:spPr>
              </pic:pic>
            </a:graphicData>
          </a:graphic>
        </wp:inline>
      </w:drawing>
    </w:r>
  </w:p>
  <w:p w:rsidR="0048259A" w:rsidRDefault="0048259A" w:rsidP="008922D3">
    <w:pPr>
      <w:pStyle w:val="Encabezado"/>
      <w:jc w:val="right"/>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355"/>
    <w:multiLevelType w:val="hybridMultilevel"/>
    <w:tmpl w:val="92345E2A"/>
    <w:lvl w:ilvl="0" w:tplc="FC6C6E3C">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73A6"/>
    <w:multiLevelType w:val="hybridMultilevel"/>
    <w:tmpl w:val="D2A0D170"/>
    <w:lvl w:ilvl="0" w:tplc="B43E4D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359F"/>
    <w:multiLevelType w:val="multilevel"/>
    <w:tmpl w:val="A4F6F11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80724A"/>
    <w:multiLevelType w:val="hybridMultilevel"/>
    <w:tmpl w:val="51E64BF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CFF60F4"/>
    <w:multiLevelType w:val="multilevel"/>
    <w:tmpl w:val="54A6DAC6"/>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7251F9"/>
    <w:multiLevelType w:val="hybridMultilevel"/>
    <w:tmpl w:val="766C7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B0ED3"/>
    <w:multiLevelType w:val="hybridMultilevel"/>
    <w:tmpl w:val="54C21136"/>
    <w:lvl w:ilvl="0" w:tplc="8CC28DD2">
      <w:start w:val="1"/>
      <w:numFmt w:val="decimal"/>
      <w:lvlText w:val="%1)"/>
      <w:lvlJc w:val="left"/>
      <w:pPr>
        <w:ind w:left="2263" w:hanging="360"/>
      </w:pPr>
      <w:rPr>
        <w:rFonts w:hint="default"/>
      </w:r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7" w15:restartNumberingAfterBreak="0">
    <w:nsid w:val="39315ABE"/>
    <w:multiLevelType w:val="hybridMultilevel"/>
    <w:tmpl w:val="F38A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D40AD"/>
    <w:multiLevelType w:val="hybridMultilevel"/>
    <w:tmpl w:val="EC8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E74F7"/>
    <w:multiLevelType w:val="multilevel"/>
    <w:tmpl w:val="CC06AD92"/>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A7720E"/>
    <w:multiLevelType w:val="hybridMultilevel"/>
    <w:tmpl w:val="71928668"/>
    <w:lvl w:ilvl="0" w:tplc="0AAEF5D4">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57802313"/>
    <w:multiLevelType w:val="hybridMultilevel"/>
    <w:tmpl w:val="967E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45089"/>
    <w:multiLevelType w:val="multilevel"/>
    <w:tmpl w:val="D234C504"/>
    <w:lvl w:ilvl="0">
      <w:start w:val="8"/>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57C56141"/>
    <w:multiLevelType w:val="multilevel"/>
    <w:tmpl w:val="847CF06C"/>
    <w:lvl w:ilvl="0">
      <w:start w:val="8"/>
      <w:numFmt w:val="decimal"/>
      <w:lvlText w:val="%1."/>
      <w:lvlJc w:val="left"/>
      <w:pPr>
        <w:ind w:left="720" w:hanging="720"/>
      </w:pPr>
      <w:rPr>
        <w:rFonts w:hint="default"/>
        <w:b/>
      </w:rPr>
    </w:lvl>
    <w:lvl w:ilvl="1">
      <w:start w:val="2"/>
      <w:numFmt w:val="decimal"/>
      <w:lvlText w:val="%1.%2."/>
      <w:lvlJc w:val="left"/>
      <w:pPr>
        <w:ind w:left="900" w:hanging="720"/>
      </w:pPr>
      <w:rPr>
        <w:rFonts w:hint="default"/>
        <w:b/>
      </w:rPr>
    </w:lvl>
    <w:lvl w:ilvl="2">
      <w:start w:val="1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4" w15:restartNumberingAfterBreak="0">
    <w:nsid w:val="68AA0E18"/>
    <w:multiLevelType w:val="hybridMultilevel"/>
    <w:tmpl w:val="7ECA7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108FA"/>
    <w:multiLevelType w:val="hybridMultilevel"/>
    <w:tmpl w:val="3ACE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11"/>
  </w:num>
  <w:num w:numId="6">
    <w:abstractNumId w:val="1"/>
  </w:num>
  <w:num w:numId="7">
    <w:abstractNumId w:val="0"/>
  </w:num>
  <w:num w:numId="8">
    <w:abstractNumId w:val="7"/>
  </w:num>
  <w:num w:numId="9">
    <w:abstractNumId w:val="14"/>
  </w:num>
  <w:num w:numId="10">
    <w:abstractNumId w:val="2"/>
  </w:num>
  <w:num w:numId="11">
    <w:abstractNumId w:val="9"/>
  </w:num>
  <w:num w:numId="12">
    <w:abstractNumId w:val="15"/>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64"/>
    <w:rsid w:val="00000AD3"/>
    <w:rsid w:val="00002E73"/>
    <w:rsid w:val="000D102C"/>
    <w:rsid w:val="001751BB"/>
    <w:rsid w:val="00187D91"/>
    <w:rsid w:val="001D3CAD"/>
    <w:rsid w:val="001D7956"/>
    <w:rsid w:val="001E63C9"/>
    <w:rsid w:val="002576DB"/>
    <w:rsid w:val="00261FDD"/>
    <w:rsid w:val="00265D15"/>
    <w:rsid w:val="003B60D8"/>
    <w:rsid w:val="004478B6"/>
    <w:rsid w:val="0048259A"/>
    <w:rsid w:val="004D5983"/>
    <w:rsid w:val="004F6C49"/>
    <w:rsid w:val="00501FAC"/>
    <w:rsid w:val="00523A20"/>
    <w:rsid w:val="005462A4"/>
    <w:rsid w:val="00574952"/>
    <w:rsid w:val="005926C1"/>
    <w:rsid w:val="0059274F"/>
    <w:rsid w:val="005B0295"/>
    <w:rsid w:val="005C1265"/>
    <w:rsid w:val="005F6D7B"/>
    <w:rsid w:val="00603742"/>
    <w:rsid w:val="00612DAA"/>
    <w:rsid w:val="00650A22"/>
    <w:rsid w:val="006C66DD"/>
    <w:rsid w:val="006E4C1B"/>
    <w:rsid w:val="0073417B"/>
    <w:rsid w:val="00745722"/>
    <w:rsid w:val="007567B4"/>
    <w:rsid w:val="007606B7"/>
    <w:rsid w:val="007654AC"/>
    <w:rsid w:val="00781B62"/>
    <w:rsid w:val="007F6938"/>
    <w:rsid w:val="00887FC7"/>
    <w:rsid w:val="008922D3"/>
    <w:rsid w:val="008A3F53"/>
    <w:rsid w:val="008D34C6"/>
    <w:rsid w:val="00905E53"/>
    <w:rsid w:val="00907A81"/>
    <w:rsid w:val="00952FFA"/>
    <w:rsid w:val="00A526C5"/>
    <w:rsid w:val="00B06AE1"/>
    <w:rsid w:val="00B175A6"/>
    <w:rsid w:val="00B54861"/>
    <w:rsid w:val="00B60968"/>
    <w:rsid w:val="00B838FB"/>
    <w:rsid w:val="00B87392"/>
    <w:rsid w:val="00B91806"/>
    <w:rsid w:val="00BD6A68"/>
    <w:rsid w:val="00C55F5C"/>
    <w:rsid w:val="00CE1E6A"/>
    <w:rsid w:val="00D160B0"/>
    <w:rsid w:val="00D357DA"/>
    <w:rsid w:val="00D65268"/>
    <w:rsid w:val="00DB6EFF"/>
    <w:rsid w:val="00DC4C67"/>
    <w:rsid w:val="00DF61C8"/>
    <w:rsid w:val="00E54397"/>
    <w:rsid w:val="00EA643F"/>
    <w:rsid w:val="00EC6751"/>
    <w:rsid w:val="00F33623"/>
    <w:rsid w:val="00F42864"/>
    <w:rsid w:val="00FC0064"/>
    <w:rsid w:val="00FC3EFB"/>
    <w:rsid w:val="00FE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8819A5-EBC2-4ECD-811A-1C513988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2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2D3"/>
  </w:style>
  <w:style w:type="paragraph" w:styleId="Piedepgina">
    <w:name w:val="footer"/>
    <w:basedOn w:val="Normal"/>
    <w:link w:val="PiedepginaCar"/>
    <w:uiPriority w:val="99"/>
    <w:unhideWhenUsed/>
    <w:rsid w:val="008922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2D3"/>
  </w:style>
  <w:style w:type="paragraph" w:styleId="Prrafodelista">
    <w:name w:val="List Paragraph"/>
    <w:basedOn w:val="Normal"/>
    <w:uiPriority w:val="34"/>
    <w:qFormat/>
    <w:rsid w:val="00DC4C67"/>
    <w:pPr>
      <w:ind w:left="720"/>
      <w:contextualSpacing/>
    </w:pPr>
  </w:style>
  <w:style w:type="character" w:styleId="Hipervnculo">
    <w:name w:val="Hyperlink"/>
    <w:basedOn w:val="Fuentedeprrafopredeter"/>
    <w:uiPriority w:val="99"/>
    <w:unhideWhenUsed/>
    <w:rsid w:val="00FE3819"/>
    <w:rPr>
      <w:color w:val="0563C1" w:themeColor="hyperlink"/>
      <w:u w:val="single"/>
    </w:rPr>
  </w:style>
  <w:style w:type="paragraph" w:styleId="Textodeglobo">
    <w:name w:val="Balloon Text"/>
    <w:basedOn w:val="Normal"/>
    <w:link w:val="TextodegloboCar"/>
    <w:uiPriority w:val="99"/>
    <w:semiHidden/>
    <w:unhideWhenUsed/>
    <w:rsid w:val="00745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5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o_mendoza21@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ap_atp@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p.aldesoindre@chaco.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6205</Words>
  <Characters>34133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 Pereira</cp:lastModifiedBy>
  <cp:revision>4</cp:revision>
  <cp:lastPrinted>2020-07-13T14:38:00Z</cp:lastPrinted>
  <dcterms:created xsi:type="dcterms:W3CDTF">2020-07-13T14:37:00Z</dcterms:created>
  <dcterms:modified xsi:type="dcterms:W3CDTF">2020-07-13T14:38:00Z</dcterms:modified>
</cp:coreProperties>
</file>